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C70BC0">
        <w:trPr>
          <w:cantSplit/>
          <w:trHeight w:val="1134"/>
        </w:trPr>
        <w:tc>
          <w:tcPr>
            <w:tcW w:w="9077" w:type="dxa"/>
            <w:vAlign w:val="center"/>
          </w:tcPr>
          <w:p w14:paraId="45414380" w14:textId="50B107C3"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7E70FEB3">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712A7981" w:rsidR="00F04B24" w:rsidRPr="00661397" w:rsidRDefault="00D128E5" w:rsidP="00F04B24">
            <w:pPr>
              <w:pStyle w:val="berschrift1"/>
              <w:jc w:val="center"/>
              <w:rPr>
                <w:sz w:val="10"/>
                <w:szCs w:val="8"/>
              </w:rPr>
            </w:pPr>
            <w:r>
              <w:rPr>
                <w:sz w:val="10"/>
                <w:szCs w:val="8"/>
              </w:rPr>
              <w:t>about-the-world.org/4153</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F5424E" w:rsidRDefault="00646498" w:rsidP="00C020FE">
      <w:pPr>
        <w:rPr>
          <w:sz w:val="2"/>
          <w:szCs w:val="12"/>
        </w:rPr>
      </w:pPr>
    </w:p>
    <w:p w14:paraId="16B2571E" w14:textId="18B1A39D" w:rsidR="00051233" w:rsidRPr="00F5424E" w:rsidRDefault="00D128E5" w:rsidP="006A4D04">
      <w:pPr>
        <w:pStyle w:val="berschrift2"/>
        <w:spacing w:after="0"/>
        <w:jc w:val="both"/>
        <w:rPr>
          <w:sz w:val="18"/>
          <w:szCs w:val="18"/>
        </w:rPr>
      </w:pPr>
      <w:r w:rsidRPr="00F5424E">
        <w:rPr>
          <w:sz w:val="18"/>
          <w:szCs w:val="18"/>
        </w:rPr>
        <w:t xml:space="preserve">Vita precoce di Andrew Johnson  </w:t>
      </w:r>
    </w:p>
    <w:p w14:paraId="62D11001" w14:textId="10D715D6" w:rsidR="00051233" w:rsidRPr="00F5424E" w:rsidRDefault="00D128E5" w:rsidP="006A4D04">
      <w:pPr>
        <w:spacing w:line="240" w:lineRule="auto"/>
        <w:jc w:val="both"/>
        <w:rPr>
          <w:noProof/>
          <w:sz w:val="18"/>
          <w:szCs w:val="18"/>
          <w:lang w:val="it-IT" w:eastAsia="de-DE"/>
        </w:rPr>
      </w:pPr>
      <w:r w:rsidRPr="00F5424E">
        <w:rPr>
          <w:noProof/>
          <w:sz w:val="18"/>
          <w:szCs w:val="18"/>
          <w:lang w:val="it-IT" w:eastAsia="de-DE"/>
        </w:rPr>
        <w:t xml:space="preserve">Andrew Johnson nacque il 29 dicembre 1808 a Raleigh, Carolina del Nord. Cresciuto in una famiglia povera, ricevette poca istruzione formale. Da giovane lavorò come apprendista sarto per aiutare a sostenere la sua famiglia. Alla fine si trasferì in Tennessee, dove avviò la sua attività di sartoria. Le esperienze della sua vita precoce plasmarono le sue opinioni sul lavoro duro e sul miglioramento personale.  </w:t>
      </w:r>
    </w:p>
    <w:p w14:paraId="095FD154" w14:textId="4D508B84" w:rsidR="00051233" w:rsidRPr="00F5424E" w:rsidRDefault="00D128E5" w:rsidP="006A4D04">
      <w:pPr>
        <w:pStyle w:val="berschrift2"/>
        <w:spacing w:after="0"/>
        <w:jc w:val="both"/>
        <w:rPr>
          <w:sz w:val="18"/>
          <w:szCs w:val="18"/>
          <w:lang w:val="it-IT"/>
        </w:rPr>
      </w:pPr>
      <w:r w:rsidRPr="00F5424E">
        <w:rPr>
          <w:sz w:val="18"/>
          <w:szCs w:val="18"/>
          <w:lang w:val="it-IT"/>
        </w:rPr>
        <w:t xml:space="preserve">Carriera politica prima della presidenza  </w:t>
      </w:r>
    </w:p>
    <w:p w14:paraId="3FB19E10" w14:textId="27F3FAC2" w:rsidR="00051233" w:rsidRPr="00F5424E" w:rsidRDefault="00D128E5" w:rsidP="006A4D04">
      <w:pPr>
        <w:spacing w:line="240" w:lineRule="auto"/>
        <w:jc w:val="both"/>
        <w:rPr>
          <w:noProof/>
          <w:sz w:val="18"/>
          <w:szCs w:val="18"/>
          <w:lang w:val="it-IT" w:eastAsia="de-DE"/>
        </w:rPr>
      </w:pPr>
      <w:r w:rsidRPr="00F5424E">
        <w:rPr>
          <w:noProof/>
          <w:sz w:val="18"/>
          <w:szCs w:val="18"/>
          <w:lang w:val="it-IT" w:eastAsia="de-DE"/>
        </w:rPr>
        <w:t xml:space="preserve">Prima di diventare presidente, Andrew Johnson ebbe una lunga carriera politica. Servì nell’assemblea legislativa del Tennessee e fu eletto alla Camera dei Rappresentanti degli Stati Uniti nel 1843. Johnson era un forte sostenitore dei diritti degli stati e del Partito Democratico. In seguito divenne governatore del Tennessee e servì come senatore degli Stati Uniti. La sua esperienza politica lo aiutò a guadagnare riconoscimento e supporto per le sue ambizioni future.  </w:t>
      </w:r>
    </w:p>
    <w:p w14:paraId="1C099FA9" w14:textId="33833D5F" w:rsidR="00051233" w:rsidRPr="00F5424E" w:rsidRDefault="00D128E5" w:rsidP="006A4D04">
      <w:pPr>
        <w:pStyle w:val="berschrift2"/>
        <w:spacing w:after="0"/>
        <w:jc w:val="both"/>
        <w:rPr>
          <w:sz w:val="18"/>
          <w:szCs w:val="18"/>
          <w:lang w:val="it-IT"/>
        </w:rPr>
      </w:pPr>
      <w:r w:rsidRPr="00F5424E">
        <w:rPr>
          <w:sz w:val="18"/>
          <w:szCs w:val="18"/>
          <w:lang w:val="it-IT"/>
        </w:rPr>
        <w:t xml:space="preserve">Vicepresidenza  </w:t>
      </w:r>
    </w:p>
    <w:p w14:paraId="5D4BD0BE" w14:textId="5DB08539" w:rsidR="00051233" w:rsidRPr="00F5424E" w:rsidRDefault="00D128E5" w:rsidP="006A4D04">
      <w:pPr>
        <w:spacing w:line="240" w:lineRule="auto"/>
        <w:jc w:val="both"/>
        <w:rPr>
          <w:noProof/>
          <w:sz w:val="18"/>
          <w:szCs w:val="18"/>
          <w:lang w:val="it-IT" w:eastAsia="de-DE"/>
        </w:rPr>
      </w:pPr>
      <w:r w:rsidRPr="00F5424E">
        <w:rPr>
          <w:noProof/>
          <w:sz w:val="18"/>
          <w:szCs w:val="18"/>
          <w:lang w:val="it-IT" w:eastAsia="de-DE"/>
        </w:rPr>
        <w:t xml:space="preserve">Andrew Johnson divenne vicepresidente sotto Abraham Lincoln nel 1865. Assunse l’incarico in un momento critico, proprio mentre la Guerra Civile stava per concludersi. Johnson era un democratico del sud che era rimasto leale all’Unione durante la guerra. La sua selezione come vicepresidente mirava a contribuire alla guarigione della nazione e a unire Nord e Sud. Tuttavia, le sue opinioni sulla Ricostruzione avrebbero portato a significativi conflitti con il Congresso.  </w:t>
      </w:r>
    </w:p>
    <w:p w14:paraId="4093DFA4" w14:textId="3E5CECF1" w:rsidR="00051233" w:rsidRPr="00F5424E" w:rsidRDefault="00D128E5" w:rsidP="006A4D04">
      <w:pPr>
        <w:pStyle w:val="berschrift2"/>
        <w:spacing w:after="0"/>
        <w:jc w:val="both"/>
        <w:rPr>
          <w:sz w:val="18"/>
          <w:szCs w:val="18"/>
          <w:lang w:val="it-IT"/>
        </w:rPr>
      </w:pPr>
      <w:r w:rsidRPr="00F5424E">
        <w:rPr>
          <w:sz w:val="18"/>
          <w:szCs w:val="18"/>
          <w:lang w:val="it-IT"/>
        </w:rPr>
        <w:t xml:space="preserve">Inizio della presidenza  </w:t>
      </w:r>
    </w:p>
    <w:p w14:paraId="467E0C18" w14:textId="5B627E96" w:rsidR="00051233" w:rsidRPr="00F5424E" w:rsidRDefault="00D128E5" w:rsidP="006A4D04">
      <w:pPr>
        <w:spacing w:line="240" w:lineRule="auto"/>
        <w:jc w:val="both"/>
        <w:rPr>
          <w:noProof/>
          <w:sz w:val="18"/>
          <w:szCs w:val="18"/>
          <w:lang w:val="it-IT" w:eastAsia="de-DE"/>
        </w:rPr>
      </w:pPr>
      <w:r w:rsidRPr="00F5424E">
        <w:rPr>
          <w:noProof/>
          <w:sz w:val="18"/>
          <w:szCs w:val="18"/>
          <w:lang w:val="it-IT" w:eastAsia="de-DE"/>
        </w:rPr>
        <w:t xml:space="preserve">Andrew Johnson fu inaugurato come 17° presidente degli Stati Uniti il 15 aprile 1865, dopo l’assassinio di Lincoln. Affrontò l’enorme compito di ricostruire la nazione dopo la Guerra Civile. Johnson credeva in un approccio indulgente alla Ricostruzione, permettendo agli stati del sud di riunirsi rapidamente all’Unione. Emise diversi perdoni per i ex confederati e sostenne la rapida restaurazione dei loro diritti. La sua presidenza iniziò con grandi speranze di riconciliazione, ma presto sorsero tensioni.  </w:t>
      </w:r>
    </w:p>
    <w:p w14:paraId="6CA2D932" w14:textId="3090CBBB" w:rsidR="00051233" w:rsidRPr="00F5424E" w:rsidRDefault="00D128E5" w:rsidP="006A4D04">
      <w:pPr>
        <w:pStyle w:val="berschrift2"/>
        <w:spacing w:after="0"/>
        <w:jc w:val="both"/>
        <w:rPr>
          <w:sz w:val="18"/>
          <w:szCs w:val="18"/>
          <w:lang w:val="it-IT"/>
        </w:rPr>
      </w:pPr>
      <w:r w:rsidRPr="00F5424E">
        <w:rPr>
          <w:sz w:val="18"/>
          <w:szCs w:val="18"/>
          <w:lang w:val="it-IT"/>
        </w:rPr>
        <w:t xml:space="preserve">Politiche di Ricostruzione  </w:t>
      </w:r>
    </w:p>
    <w:p w14:paraId="66E80AA0" w14:textId="20DF94E8" w:rsidR="00051233" w:rsidRPr="00F5424E" w:rsidRDefault="00D128E5" w:rsidP="006A4D04">
      <w:pPr>
        <w:spacing w:line="240" w:lineRule="auto"/>
        <w:jc w:val="both"/>
        <w:rPr>
          <w:noProof/>
          <w:sz w:val="18"/>
          <w:szCs w:val="18"/>
          <w:lang w:val="it-IT" w:eastAsia="de-DE"/>
        </w:rPr>
      </w:pPr>
      <w:r w:rsidRPr="00F5424E">
        <w:rPr>
          <w:noProof/>
          <w:sz w:val="18"/>
          <w:szCs w:val="18"/>
          <w:lang w:val="it-IT" w:eastAsia="de-DE"/>
        </w:rPr>
        <w:t xml:space="preserve">Le politiche di Ricostruzione di Johnson miravano a ripristinare gli stati del sud senza pene severe. Attuò un piano che consentiva agli stati meridionali di creare nuovi governi ed eleggere rappresentanti. Tuttavia, il suo approccio indulgente infastidì molti membri del Congresso, in particolare i Repubblicani Radicali che volevano misure più severe. Johnson vetoò leggi chiave destinate a proteggere i diritti degli schiavi liberati, il che aggravò ulteriormente il suo rapporto con il Congresso. Le sue politiche alla fine fallirono nel risolvere le profonde divisioni nel paese.  </w:t>
      </w:r>
    </w:p>
    <w:p w14:paraId="6EEC792F" w14:textId="5622EDA5" w:rsidR="00051233" w:rsidRPr="00F5424E" w:rsidRDefault="00D128E5" w:rsidP="006A4D04">
      <w:pPr>
        <w:pStyle w:val="berschrift2"/>
        <w:spacing w:after="0"/>
        <w:jc w:val="both"/>
        <w:rPr>
          <w:sz w:val="18"/>
          <w:szCs w:val="18"/>
          <w:lang w:val="it-IT"/>
        </w:rPr>
      </w:pPr>
      <w:r w:rsidRPr="00F5424E">
        <w:rPr>
          <w:sz w:val="18"/>
          <w:szCs w:val="18"/>
          <w:lang w:val="it-IT"/>
        </w:rPr>
        <w:t xml:space="preserve">Impeachment  </w:t>
      </w:r>
    </w:p>
    <w:p w14:paraId="5CB1502E" w14:textId="7B07D604" w:rsidR="00051233" w:rsidRPr="00F5424E" w:rsidRDefault="00D128E5" w:rsidP="006A4D04">
      <w:pPr>
        <w:spacing w:line="240" w:lineRule="auto"/>
        <w:jc w:val="both"/>
        <w:rPr>
          <w:noProof/>
          <w:sz w:val="18"/>
          <w:szCs w:val="18"/>
          <w:lang w:val="it-IT" w:eastAsia="de-DE"/>
        </w:rPr>
      </w:pPr>
      <w:r w:rsidRPr="00F5424E">
        <w:rPr>
          <w:noProof/>
          <w:sz w:val="18"/>
          <w:szCs w:val="18"/>
          <w:lang w:val="it-IT" w:eastAsia="de-DE"/>
        </w:rPr>
        <w:t xml:space="preserve">La presidenza di Andrew Johnson fu segnata da conflitti con il Congresso, che portarono al suo impeachment nel 1868. La Camera dei Rappresentanti lo accusò di aver violato il Tenure of Office Act rimuovendo il Segretario alla Guerra Edwin Stanton dal suo incarico. Johnson sostenne di avere il diritto di fare nomine e licenziamenti. Il Senato tenne un processo e Johnson fu assolto per un solo voto. Questo impeachment fu un evento significativo nella storia americana, evidenziando la lotta tra la presidenza e il Congresso.  </w:t>
      </w:r>
    </w:p>
    <w:p w14:paraId="195DDA05" w14:textId="006A545A" w:rsidR="00051233" w:rsidRPr="00F5424E" w:rsidRDefault="00D128E5" w:rsidP="006A4D04">
      <w:pPr>
        <w:pStyle w:val="berschrift2"/>
        <w:spacing w:after="0"/>
        <w:jc w:val="both"/>
        <w:rPr>
          <w:sz w:val="18"/>
          <w:szCs w:val="18"/>
          <w:lang w:val="it-IT"/>
        </w:rPr>
      </w:pPr>
      <w:r w:rsidRPr="00F5424E">
        <w:rPr>
          <w:sz w:val="18"/>
          <w:szCs w:val="18"/>
          <w:lang w:val="it-IT"/>
        </w:rPr>
        <w:t xml:space="preserve">Sfide interne  </w:t>
      </w:r>
    </w:p>
    <w:p w14:paraId="47F9E811" w14:textId="339EA691" w:rsidR="00051233" w:rsidRPr="00F5424E" w:rsidRDefault="00D128E5" w:rsidP="006A4D04">
      <w:pPr>
        <w:spacing w:line="240" w:lineRule="auto"/>
        <w:jc w:val="both"/>
        <w:rPr>
          <w:noProof/>
          <w:sz w:val="18"/>
          <w:szCs w:val="18"/>
          <w:lang w:val="it-IT" w:eastAsia="de-DE"/>
        </w:rPr>
      </w:pPr>
      <w:r w:rsidRPr="00F5424E">
        <w:rPr>
          <w:noProof/>
          <w:sz w:val="18"/>
          <w:szCs w:val="18"/>
          <w:lang w:val="it-IT" w:eastAsia="de-DE"/>
        </w:rPr>
        <w:t xml:space="preserve">Durante la presidenza di Johnson, la nazione affrontò molte sfide interne. Il sud era in rovina dopo la Guerra Civile e c’erano ampi problemi economici. Molti schiavi liberati faticavano a trovare lavoro e a garantire i propri diritti. Il fallimento di Johnson nell’affrontare efficacemente queste questioni portò a un crescente malcontento tra il pubblico. La sua amministrazione fu criticata per la sua incapacità di promuovere stabilità sociale ed economica.  </w:t>
      </w:r>
    </w:p>
    <w:p w14:paraId="5948A4A6" w14:textId="1B05F0C8" w:rsidR="00051233" w:rsidRPr="00F5424E" w:rsidRDefault="00D128E5" w:rsidP="006A4D04">
      <w:pPr>
        <w:pStyle w:val="berschrift2"/>
        <w:spacing w:after="0"/>
        <w:jc w:val="both"/>
        <w:rPr>
          <w:sz w:val="18"/>
          <w:szCs w:val="18"/>
          <w:lang w:val="it-IT"/>
        </w:rPr>
      </w:pPr>
      <w:r w:rsidRPr="00F5424E">
        <w:rPr>
          <w:sz w:val="18"/>
          <w:szCs w:val="18"/>
          <w:lang w:val="it-IT"/>
        </w:rPr>
        <w:t xml:space="preserve">Eredità  </w:t>
      </w:r>
    </w:p>
    <w:p w14:paraId="28F86DAF" w14:textId="1010C470" w:rsidR="00051233" w:rsidRPr="00F5424E" w:rsidRDefault="00D128E5" w:rsidP="006A4D04">
      <w:pPr>
        <w:spacing w:line="240" w:lineRule="auto"/>
        <w:jc w:val="both"/>
        <w:rPr>
          <w:noProof/>
          <w:sz w:val="18"/>
          <w:szCs w:val="18"/>
          <w:lang w:val="it-IT" w:eastAsia="de-DE"/>
        </w:rPr>
      </w:pPr>
      <w:r w:rsidRPr="00F5424E">
        <w:rPr>
          <w:noProof/>
          <w:sz w:val="18"/>
          <w:szCs w:val="18"/>
          <w:lang w:val="it-IT" w:eastAsia="de-DE"/>
        </w:rPr>
        <w:t xml:space="preserve">Andrew Johnson è spesso ricordato come un presidente controverso con un’eredità complicata. Il suo approccio indulgente alla Ricostruzione e i conflitti con il Congresso lasciarono un impatto duraturo sulla nazione. Sebbene mirasse a promuovere la riconciliazione, le sue politiche spesso approfondirono le divisioni. L’impeachment di Johnson stabilì un precedente per futuri conflitti tra la presidenza e il Congresso. La sua eredità è vista come una storia di avvertimento sulle sfide della leadership in un periodo di crisi nazionale.  </w:t>
      </w:r>
    </w:p>
    <w:p w14:paraId="5D949855" w14:textId="0E03B8F6" w:rsidR="00051233" w:rsidRPr="00F5424E" w:rsidRDefault="00D128E5" w:rsidP="006A4D04">
      <w:pPr>
        <w:pStyle w:val="berschrift2"/>
        <w:spacing w:after="0"/>
        <w:jc w:val="both"/>
        <w:rPr>
          <w:sz w:val="18"/>
          <w:szCs w:val="18"/>
          <w:lang w:val="it-IT"/>
        </w:rPr>
      </w:pPr>
      <w:r w:rsidRPr="00F5424E">
        <w:rPr>
          <w:sz w:val="18"/>
          <w:szCs w:val="18"/>
          <w:lang w:val="it-IT"/>
        </w:rPr>
        <w:t xml:space="preserve">Vita successiva  </w:t>
      </w:r>
    </w:p>
    <w:p w14:paraId="5F7209B1" w14:textId="0E5B655B" w:rsidR="004C3FFC" w:rsidRPr="0026256C" w:rsidRDefault="00D128E5" w:rsidP="006A4D04">
      <w:pPr>
        <w:spacing w:line="240" w:lineRule="auto"/>
        <w:jc w:val="both"/>
        <w:rPr>
          <w:noProof/>
          <w:sz w:val="20"/>
          <w:szCs w:val="20"/>
          <w:lang w:val="it-IT" w:eastAsia="de-DE"/>
        </w:rPr>
      </w:pPr>
      <w:r w:rsidRPr="00F5424E">
        <w:rPr>
          <w:noProof/>
          <w:sz w:val="18"/>
          <w:szCs w:val="18"/>
          <w:lang w:val="it-IT" w:eastAsia="de-DE"/>
        </w:rPr>
        <w:t>Dopo aver lasciato la presidenza nel 1869, Andrew Johnson tornò in Tennessee. Rimase attivo in politica e fu eletto al Senato degli Stati Uniti nel 1875, diventando l’unico ex presidente a servire nel Senato. Johnson continuò a difendere le sue convinzioni e lavorò per ripristinare la sua reputazione. Affrontò critiche, ma aveva anche sostenitori che apprezzavano la sua dedizione all’Unione. Andrew Johnson morì il 31 luglio 1875, lasciando dietro di sé un’eredità complessa nella storia americana.</w:t>
      </w:r>
      <w:r w:rsidR="004C3FFC" w:rsidRPr="0026256C">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0752D842" w:rsidR="00EE21DA" w:rsidRPr="00DA0F54" w:rsidRDefault="00D128E5" w:rsidP="00EE21DA">
            <w:pPr>
              <w:pStyle w:val="berschrift1"/>
            </w:pPr>
            <w:r>
              <w:lastRenderedPageBreak/>
              <w:t>Andrew Johnson (1865 - 1869)</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4D1A2101">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3DE0EE18" w:rsidR="00EE21DA" w:rsidRPr="00661397" w:rsidRDefault="00D128E5" w:rsidP="00EE21DA">
            <w:pPr>
              <w:pStyle w:val="berschrift1"/>
              <w:jc w:val="center"/>
              <w:rPr>
                <w:sz w:val="10"/>
                <w:szCs w:val="8"/>
              </w:rPr>
            </w:pPr>
            <w:r>
              <w:rPr>
                <w:sz w:val="10"/>
                <w:szCs w:val="8"/>
              </w:rPr>
              <w:t>about-the-world.org/4153</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084"/>
        <w:gridCol w:w="567"/>
        <w:gridCol w:w="360"/>
        <w:gridCol w:w="4499"/>
      </w:tblGrid>
      <w:tr w:rsidR="009A6D4B" w:rsidRPr="00C70BC0"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5048F181" w:rsidR="009A6D4B" w:rsidRPr="009324A9" w:rsidRDefault="00D128E5"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76D843CB" w:rsidR="009A6D4B" w:rsidRPr="009324A9" w:rsidRDefault="00D128E5" w:rsidP="00C02828">
            <w:pPr>
              <w:spacing w:after="0" w:line="240" w:lineRule="auto"/>
              <w:rPr>
                <w:rFonts w:eastAsia="Times New Roman" w:cs="Calibri"/>
                <w:color w:val="000000"/>
                <w:sz w:val="19"/>
                <w:szCs w:val="19"/>
                <w:lang w:val="de-AT" w:eastAsia="de-AT"/>
              </w:rPr>
            </w:pPr>
            <w:r>
              <w:rPr>
                <w:sz w:val="19"/>
                <w:szCs w:val="19"/>
              </w:rPr>
              <w:t>Sarto</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75F1A6C5" w:rsidR="009A6D4B" w:rsidRPr="0026256C" w:rsidRDefault="00D128E5" w:rsidP="00C02828">
            <w:pPr>
              <w:spacing w:after="0" w:line="240" w:lineRule="auto"/>
              <w:rPr>
                <w:rFonts w:eastAsia="Times New Roman" w:cs="Calibri"/>
                <w:color w:val="000000"/>
                <w:sz w:val="19"/>
                <w:szCs w:val="19"/>
                <w:lang w:val="it-IT" w:eastAsia="de-AT"/>
              </w:rPr>
            </w:pPr>
            <w:r w:rsidRPr="0026256C">
              <w:rPr>
                <w:sz w:val="19"/>
                <w:szCs w:val="19"/>
                <w:lang w:val="it-IT"/>
              </w:rPr>
              <w:t>persona che impara un mestiere</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71BE98F4" w:rsidR="009A6D4B" w:rsidRPr="009324A9" w:rsidRDefault="00D128E5"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5EF4FA70" w:rsidR="009A6D4B" w:rsidRPr="009324A9" w:rsidRDefault="00D128E5" w:rsidP="00C02828">
            <w:pPr>
              <w:spacing w:after="0" w:line="240" w:lineRule="auto"/>
              <w:rPr>
                <w:rFonts w:eastAsia="Times New Roman" w:cs="Calibri"/>
                <w:color w:val="000000"/>
                <w:sz w:val="19"/>
                <w:szCs w:val="19"/>
                <w:lang w:val="de-AT" w:eastAsia="de-AT"/>
              </w:rPr>
            </w:pPr>
            <w:r>
              <w:rPr>
                <w:sz w:val="19"/>
                <w:szCs w:val="19"/>
              </w:rPr>
              <w:t>Impeachment</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3D22304D" w:rsidR="009A6D4B" w:rsidRPr="009324A9" w:rsidRDefault="00D128E5" w:rsidP="00C02828">
            <w:pPr>
              <w:spacing w:after="0" w:line="240" w:lineRule="auto"/>
              <w:rPr>
                <w:rFonts w:eastAsia="Times New Roman" w:cs="Calibri"/>
                <w:color w:val="000000"/>
                <w:sz w:val="19"/>
                <w:szCs w:val="19"/>
                <w:lang w:val="de-AT" w:eastAsia="de-AT"/>
              </w:rPr>
            </w:pPr>
            <w:r>
              <w:rPr>
                <w:sz w:val="19"/>
                <w:szCs w:val="19"/>
              </w:rPr>
              <w:t>professionista che confeziona abiti</w:t>
            </w:r>
          </w:p>
        </w:tc>
      </w:tr>
      <w:tr w:rsidR="009A6D4B" w:rsidRPr="00C70BC0"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417ABA19" w:rsidR="009A6D4B" w:rsidRPr="009324A9" w:rsidRDefault="00D128E5"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4EF1AD26" w:rsidR="009A6D4B" w:rsidRPr="009324A9" w:rsidRDefault="00D128E5" w:rsidP="00C02828">
            <w:pPr>
              <w:spacing w:after="0" w:line="240" w:lineRule="auto"/>
              <w:rPr>
                <w:rFonts w:eastAsia="Times New Roman" w:cs="Calibri"/>
                <w:color w:val="000000"/>
                <w:sz w:val="19"/>
                <w:szCs w:val="19"/>
                <w:lang w:val="de-AT" w:eastAsia="de-AT"/>
              </w:rPr>
            </w:pPr>
            <w:r>
              <w:rPr>
                <w:sz w:val="19"/>
                <w:szCs w:val="19"/>
              </w:rPr>
              <w:t>Ricostruzione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11A65DE0" w:rsidR="009A6D4B" w:rsidRPr="0026256C" w:rsidRDefault="00D128E5" w:rsidP="00C02828">
            <w:pPr>
              <w:spacing w:after="0" w:line="240" w:lineRule="auto"/>
              <w:rPr>
                <w:rFonts w:eastAsia="Times New Roman" w:cs="Calibri"/>
                <w:color w:val="000000"/>
                <w:sz w:val="19"/>
                <w:szCs w:val="19"/>
                <w:lang w:val="it-IT" w:eastAsia="de-AT"/>
              </w:rPr>
            </w:pPr>
            <w:r w:rsidRPr="0026256C">
              <w:rPr>
                <w:sz w:val="19"/>
                <w:szCs w:val="19"/>
                <w:lang w:val="it-IT"/>
              </w:rPr>
              <w:t>organo che fa le leggi</w:t>
            </w:r>
          </w:p>
        </w:tc>
      </w:tr>
      <w:tr w:rsidR="009A6D4B" w:rsidRPr="00C70BC0"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33443C96" w:rsidR="009A6D4B" w:rsidRPr="009324A9" w:rsidRDefault="00D128E5" w:rsidP="00C02828">
            <w:pPr>
              <w:spacing w:after="0" w:line="240" w:lineRule="auto"/>
              <w:jc w:val="center"/>
              <w:rPr>
                <w:rFonts w:eastAsia="Times New Roman" w:cs="Calibri"/>
                <w:color w:val="000000"/>
                <w:sz w:val="19"/>
                <w:szCs w:val="19"/>
                <w:lang w:val="de-AT" w:eastAsia="de-AT"/>
              </w:rPr>
            </w:pPr>
            <w:r>
              <w:rPr>
                <w:sz w:val="19"/>
                <w:szCs w:val="19"/>
              </w:rPr>
              <w:t>(F)</w:t>
            </w:r>
          </w:p>
        </w:tc>
        <w:tc>
          <w:tcPr>
            <w:tcW w:w="0" w:type="auto"/>
            <w:tcBorders>
              <w:top w:val="nil"/>
              <w:left w:val="nil"/>
              <w:bottom w:val="nil"/>
              <w:right w:val="nil"/>
            </w:tcBorders>
            <w:shd w:val="clear" w:color="auto" w:fill="auto"/>
            <w:noWrap/>
            <w:vAlign w:val="center"/>
          </w:tcPr>
          <w:p w14:paraId="169E937B" w14:textId="2F9301DF" w:rsidR="009A6D4B" w:rsidRPr="009324A9" w:rsidRDefault="00D128E5" w:rsidP="00C02828">
            <w:pPr>
              <w:spacing w:after="0" w:line="240" w:lineRule="auto"/>
              <w:rPr>
                <w:rFonts w:eastAsia="Times New Roman" w:cs="Calibri"/>
                <w:color w:val="000000"/>
                <w:sz w:val="19"/>
                <w:szCs w:val="19"/>
                <w:lang w:val="de-AT" w:eastAsia="de-AT"/>
              </w:rPr>
            </w:pPr>
            <w:r>
              <w:rPr>
                <w:sz w:val="19"/>
                <w:szCs w:val="19"/>
              </w:rPr>
              <w:t>Assemblea legislativa</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4DA1B6E7" w:rsidR="009A6D4B" w:rsidRPr="0026256C" w:rsidRDefault="00D128E5" w:rsidP="00C02828">
            <w:pPr>
              <w:spacing w:after="0" w:line="240" w:lineRule="auto"/>
              <w:rPr>
                <w:rFonts w:eastAsia="Times New Roman" w:cs="Calibri"/>
                <w:color w:val="000000"/>
                <w:sz w:val="19"/>
                <w:szCs w:val="19"/>
                <w:lang w:val="it-IT" w:eastAsia="de-AT"/>
              </w:rPr>
            </w:pPr>
            <w:r w:rsidRPr="0026256C">
              <w:rPr>
                <w:sz w:val="19"/>
                <w:szCs w:val="19"/>
                <w:lang w:val="it-IT"/>
              </w:rPr>
              <w:t>secondo in comando dopo il presidente</w:t>
            </w:r>
          </w:p>
        </w:tc>
      </w:tr>
      <w:tr w:rsidR="009A6D4B" w:rsidRPr="00C70BC0"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1882E2DC" w:rsidR="009A6D4B" w:rsidRPr="009324A9" w:rsidRDefault="00D128E5" w:rsidP="00C02828">
            <w:pPr>
              <w:spacing w:after="0" w:line="240" w:lineRule="auto"/>
              <w:jc w:val="center"/>
              <w:rPr>
                <w:rFonts w:eastAsia="Times New Roman" w:cs="Calibri"/>
                <w:color w:val="000000"/>
                <w:sz w:val="19"/>
                <w:szCs w:val="19"/>
                <w:lang w:val="de-AT" w:eastAsia="de-AT"/>
              </w:rPr>
            </w:pPr>
            <w:r>
              <w:rPr>
                <w:sz w:val="19"/>
                <w:szCs w:val="19"/>
              </w:rPr>
              <w:t>(F)</w:t>
            </w:r>
          </w:p>
        </w:tc>
        <w:tc>
          <w:tcPr>
            <w:tcW w:w="0" w:type="auto"/>
            <w:tcBorders>
              <w:top w:val="nil"/>
              <w:left w:val="nil"/>
              <w:bottom w:val="nil"/>
              <w:right w:val="nil"/>
            </w:tcBorders>
            <w:shd w:val="clear" w:color="auto" w:fill="auto"/>
            <w:noWrap/>
            <w:vAlign w:val="center"/>
          </w:tcPr>
          <w:p w14:paraId="462087AE" w14:textId="761B2975" w:rsidR="009A6D4B" w:rsidRPr="009324A9" w:rsidRDefault="00D128E5" w:rsidP="00C02828">
            <w:pPr>
              <w:spacing w:after="0" w:line="240" w:lineRule="auto"/>
              <w:rPr>
                <w:rFonts w:eastAsia="Times New Roman" w:cs="Calibri"/>
                <w:color w:val="000000"/>
                <w:sz w:val="19"/>
                <w:szCs w:val="19"/>
                <w:lang w:val="de-AT" w:eastAsia="de-AT"/>
              </w:rPr>
            </w:pPr>
            <w:r>
              <w:rPr>
                <w:sz w:val="19"/>
                <w:szCs w:val="19"/>
              </w:rPr>
              <w:t>Vicepresidente</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783D2021" w:rsidR="009A6D4B" w:rsidRPr="0026256C" w:rsidRDefault="00D128E5" w:rsidP="00C02828">
            <w:pPr>
              <w:spacing w:after="0" w:line="240" w:lineRule="auto"/>
              <w:rPr>
                <w:rFonts w:eastAsia="Times New Roman" w:cs="Calibri"/>
                <w:color w:val="000000"/>
                <w:sz w:val="19"/>
                <w:szCs w:val="19"/>
                <w:lang w:val="it-IT" w:eastAsia="de-AT"/>
              </w:rPr>
            </w:pPr>
            <w:r w:rsidRPr="0026256C">
              <w:rPr>
                <w:sz w:val="19"/>
                <w:szCs w:val="19"/>
                <w:lang w:val="it-IT"/>
              </w:rPr>
              <w:t>processo di ricostruzione dopo la guerra</w:t>
            </w:r>
          </w:p>
        </w:tc>
      </w:tr>
      <w:tr w:rsidR="009A6D4B" w:rsidRPr="00C70BC0"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3EDB156D" w:rsidR="009A6D4B" w:rsidRPr="009324A9" w:rsidRDefault="00D128E5"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8D3C347" w14:textId="5A446A50" w:rsidR="009A6D4B" w:rsidRPr="009324A9" w:rsidRDefault="00D128E5" w:rsidP="00C02828">
            <w:pPr>
              <w:spacing w:after="0" w:line="240" w:lineRule="auto"/>
              <w:rPr>
                <w:rFonts w:eastAsia="Times New Roman" w:cs="Calibri"/>
                <w:color w:val="000000"/>
                <w:sz w:val="19"/>
                <w:szCs w:val="19"/>
                <w:lang w:val="de-AT" w:eastAsia="de-AT"/>
              </w:rPr>
            </w:pPr>
            <w:r>
              <w:rPr>
                <w:sz w:val="19"/>
                <w:szCs w:val="19"/>
              </w:rPr>
              <w:t>Tenure of Office Act</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1E542324" w:rsidR="009A6D4B" w:rsidRPr="0026256C" w:rsidRDefault="00D128E5" w:rsidP="00C02828">
            <w:pPr>
              <w:spacing w:after="0" w:line="240" w:lineRule="auto"/>
              <w:rPr>
                <w:rFonts w:eastAsia="Times New Roman" w:cs="Calibri"/>
                <w:color w:val="000000"/>
                <w:sz w:val="19"/>
                <w:szCs w:val="19"/>
                <w:lang w:val="it-IT" w:eastAsia="de-AT"/>
              </w:rPr>
            </w:pPr>
            <w:r w:rsidRPr="0026256C">
              <w:rPr>
                <w:sz w:val="19"/>
                <w:szCs w:val="19"/>
                <w:lang w:val="it-IT"/>
              </w:rPr>
              <w:t>sostenitori del sud durante la Guerra Civile</w:t>
            </w:r>
          </w:p>
        </w:tc>
      </w:tr>
      <w:tr w:rsidR="009A6D4B" w:rsidRPr="00C70BC0"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0D7B2742" w:rsidR="009A6D4B" w:rsidRPr="009324A9" w:rsidRDefault="00D128E5"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7ED9BBDB" w14:textId="1E5F2026" w:rsidR="009A6D4B" w:rsidRPr="009324A9" w:rsidRDefault="00D128E5" w:rsidP="00C02828">
            <w:pPr>
              <w:spacing w:after="0" w:line="240" w:lineRule="auto"/>
              <w:rPr>
                <w:rFonts w:eastAsia="Times New Roman" w:cs="Calibri"/>
                <w:color w:val="000000"/>
                <w:sz w:val="19"/>
                <w:szCs w:val="19"/>
                <w:lang w:val="de-AT" w:eastAsia="de-AT"/>
              </w:rPr>
            </w:pPr>
            <w:r>
              <w:rPr>
                <w:sz w:val="19"/>
                <w:szCs w:val="19"/>
              </w:rPr>
              <w:t>Senato</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5F83AFC0" w:rsidR="009A6D4B" w:rsidRPr="0026256C" w:rsidRDefault="00D128E5" w:rsidP="00C02828">
            <w:pPr>
              <w:spacing w:after="0" w:line="240" w:lineRule="auto"/>
              <w:rPr>
                <w:rFonts w:eastAsia="Times New Roman" w:cs="Calibri"/>
                <w:color w:val="000000"/>
                <w:sz w:val="19"/>
                <w:szCs w:val="19"/>
                <w:lang w:val="it-IT" w:eastAsia="de-AT"/>
              </w:rPr>
            </w:pPr>
            <w:r w:rsidRPr="0026256C">
              <w:rPr>
                <w:sz w:val="19"/>
                <w:szCs w:val="19"/>
                <w:lang w:val="it-IT"/>
              </w:rPr>
              <w:t>processo per rimuovere un funzionario pubblico</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699B1265" w:rsidR="009A6D4B" w:rsidRPr="009324A9" w:rsidRDefault="00D128E5"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75CC466" w14:textId="205EFDF5" w:rsidR="009A6D4B" w:rsidRPr="009324A9" w:rsidRDefault="00D128E5" w:rsidP="00C02828">
            <w:pPr>
              <w:spacing w:after="0" w:line="240" w:lineRule="auto"/>
              <w:rPr>
                <w:rFonts w:eastAsia="Times New Roman" w:cs="Calibri"/>
                <w:color w:val="000000"/>
                <w:sz w:val="19"/>
                <w:szCs w:val="19"/>
                <w:lang w:val="de-AT" w:eastAsia="de-AT"/>
              </w:rPr>
            </w:pPr>
            <w:r>
              <w:rPr>
                <w:sz w:val="19"/>
                <w:szCs w:val="19"/>
              </w:rPr>
              <w:t>Confederati</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5087C75F" w:rsidR="009A6D4B" w:rsidRPr="009324A9" w:rsidRDefault="00D128E5" w:rsidP="00C02828">
            <w:pPr>
              <w:spacing w:after="0" w:line="240" w:lineRule="auto"/>
              <w:rPr>
                <w:rFonts w:eastAsia="Times New Roman" w:cs="Calibri"/>
                <w:color w:val="000000"/>
                <w:sz w:val="19"/>
                <w:szCs w:val="19"/>
                <w:lang w:val="de-AT" w:eastAsia="de-AT"/>
              </w:rPr>
            </w:pPr>
            <w:r>
              <w:rPr>
                <w:sz w:val="19"/>
                <w:szCs w:val="19"/>
              </w:rPr>
              <w:t>legge sulla durata dell’incarico</w:t>
            </w:r>
          </w:p>
        </w:tc>
      </w:tr>
      <w:tr w:rsidR="009A6D4B" w:rsidRPr="00C70BC0"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71FB12D9" w:rsidR="009A6D4B" w:rsidRPr="009324A9" w:rsidRDefault="00D128E5" w:rsidP="00C02828">
            <w:pPr>
              <w:spacing w:after="0" w:line="240" w:lineRule="auto"/>
              <w:jc w:val="center"/>
              <w:rPr>
                <w:rFonts w:eastAsia="Times New Roman" w:cs="Calibri"/>
                <w:color w:val="000000"/>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7F27EB05" w14:textId="23D29D54" w:rsidR="009A6D4B" w:rsidRPr="009324A9" w:rsidRDefault="00D128E5" w:rsidP="00C02828">
            <w:pPr>
              <w:spacing w:after="0" w:line="240" w:lineRule="auto"/>
              <w:rPr>
                <w:rFonts w:eastAsia="Times New Roman" w:cs="Calibri"/>
                <w:color w:val="000000"/>
                <w:sz w:val="19"/>
                <w:szCs w:val="19"/>
                <w:lang w:val="de-AT" w:eastAsia="de-AT"/>
              </w:rPr>
            </w:pPr>
            <w:r>
              <w:rPr>
                <w:sz w:val="19"/>
                <w:szCs w:val="19"/>
              </w:rPr>
              <w:t>Apprendista</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1CBC2567" w:rsidR="009A6D4B" w:rsidRPr="0026256C" w:rsidRDefault="00D128E5" w:rsidP="00C02828">
            <w:pPr>
              <w:spacing w:after="0" w:line="240" w:lineRule="auto"/>
              <w:rPr>
                <w:rFonts w:eastAsia="Times New Roman" w:cs="Calibri"/>
                <w:color w:val="000000"/>
                <w:sz w:val="19"/>
                <w:szCs w:val="19"/>
                <w:lang w:val="it-IT" w:eastAsia="de-AT"/>
              </w:rPr>
            </w:pPr>
            <w:r w:rsidRPr="0026256C">
              <w:rPr>
                <w:sz w:val="19"/>
                <w:szCs w:val="19"/>
                <w:lang w:val="it-IT"/>
              </w:rPr>
              <w:t>organo legislativo degli Stati Uniti</w:t>
            </w:r>
          </w:p>
        </w:tc>
      </w:tr>
    </w:tbl>
    <w:p w14:paraId="69E60D5D" w14:textId="77777777" w:rsidR="007A19D6" w:rsidRPr="0026256C"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2800"/>
        <w:gridCol w:w="426"/>
        <w:gridCol w:w="360"/>
        <w:gridCol w:w="2472"/>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08EF009B" w:rsidR="009A6D4B" w:rsidRPr="009324A9" w:rsidRDefault="00D128E5"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05BD92A4" w:rsidR="009A6D4B" w:rsidRPr="009324A9" w:rsidRDefault="00D128E5" w:rsidP="008556DD">
            <w:pPr>
              <w:spacing w:after="0" w:line="240" w:lineRule="auto"/>
              <w:rPr>
                <w:rFonts w:eastAsia="Times New Roman" w:cs="Calibri"/>
                <w:sz w:val="19"/>
                <w:szCs w:val="19"/>
                <w:lang w:val="de-AT" w:eastAsia="de-AT"/>
              </w:rPr>
            </w:pPr>
            <w:r>
              <w:rPr>
                <w:sz w:val="19"/>
                <w:szCs w:val="19"/>
              </w:rPr>
              <w:t>Servì nell’assemblea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0CF48B68" w:rsidR="009A6D4B" w:rsidRPr="009324A9" w:rsidRDefault="00D128E5" w:rsidP="008556DD">
            <w:pPr>
              <w:spacing w:after="0" w:line="240" w:lineRule="auto"/>
              <w:rPr>
                <w:rFonts w:eastAsia="Times New Roman" w:cs="Calibri"/>
                <w:sz w:val="19"/>
                <w:szCs w:val="19"/>
                <w:lang w:val="de-AT" w:eastAsia="de-AT"/>
              </w:rPr>
            </w:pPr>
            <w:r>
              <w:rPr>
                <w:sz w:val="19"/>
                <w:szCs w:val="19"/>
              </w:rPr>
              <w:t>... nel 1808.</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440CDE2E" w:rsidR="009A6D4B" w:rsidRPr="009324A9" w:rsidRDefault="00D128E5"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4906BC1" w14:textId="63248A82" w:rsidR="009A6D4B" w:rsidRPr="009324A9" w:rsidRDefault="00D128E5" w:rsidP="008556DD">
            <w:pPr>
              <w:spacing w:after="0" w:line="240" w:lineRule="auto"/>
              <w:rPr>
                <w:rFonts w:eastAsia="Times New Roman" w:cs="Calibri"/>
                <w:sz w:val="19"/>
                <w:szCs w:val="19"/>
                <w:lang w:val="de-AT" w:eastAsia="de-AT"/>
              </w:rPr>
            </w:pPr>
            <w:r>
              <w:rPr>
                <w:sz w:val="19"/>
                <w:szCs w:val="19"/>
              </w:rPr>
              <w:t>Johnson nacque a Raleigh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4657D3BF" w:rsidR="009A6D4B" w:rsidRPr="009324A9" w:rsidRDefault="00D128E5" w:rsidP="008556DD">
            <w:pPr>
              <w:spacing w:after="0" w:line="240" w:lineRule="auto"/>
              <w:rPr>
                <w:rFonts w:eastAsia="Times New Roman" w:cs="Calibri"/>
                <w:sz w:val="19"/>
                <w:szCs w:val="19"/>
                <w:lang w:val="de-AT" w:eastAsia="de-AT"/>
              </w:rPr>
            </w:pPr>
            <w:r>
              <w:rPr>
                <w:sz w:val="19"/>
                <w:szCs w:val="19"/>
              </w:rPr>
              <w:t>... del Tennessee.</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71F7CA92" w:rsidR="009A6D4B" w:rsidRPr="009324A9" w:rsidRDefault="00D128E5"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3844D8A9" w14:textId="0D3D537A" w:rsidR="009A6D4B" w:rsidRPr="009324A9" w:rsidRDefault="00D128E5" w:rsidP="008556DD">
            <w:pPr>
              <w:spacing w:after="0" w:line="240" w:lineRule="auto"/>
              <w:rPr>
                <w:rFonts w:eastAsia="Times New Roman" w:cs="Calibri"/>
                <w:sz w:val="19"/>
                <w:szCs w:val="19"/>
                <w:lang w:val="de-AT" w:eastAsia="de-AT"/>
              </w:rPr>
            </w:pPr>
            <w:r>
              <w:rPr>
                <w:sz w:val="19"/>
                <w:szCs w:val="19"/>
              </w:rPr>
              <w:t>Johnson morì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33EC5EFC" w:rsidR="009A6D4B" w:rsidRPr="009324A9" w:rsidRDefault="00D128E5" w:rsidP="008556DD">
            <w:pPr>
              <w:spacing w:after="0" w:line="240" w:lineRule="auto"/>
              <w:rPr>
                <w:rFonts w:eastAsia="Times New Roman" w:cs="Calibri"/>
                <w:sz w:val="19"/>
                <w:szCs w:val="19"/>
                <w:lang w:val="de-AT" w:eastAsia="de-AT"/>
              </w:rPr>
            </w:pPr>
            <w:r>
              <w:rPr>
                <w:sz w:val="19"/>
                <w:szCs w:val="19"/>
              </w:rPr>
              <w:t>... sotto Lincoln.</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42C0F6C3" w:rsidR="009A6D4B" w:rsidRPr="009324A9" w:rsidRDefault="00D128E5"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26C86189" w:rsidR="009A6D4B" w:rsidRPr="009324A9" w:rsidRDefault="00D128E5" w:rsidP="008556DD">
            <w:pPr>
              <w:spacing w:after="0" w:line="240" w:lineRule="auto"/>
              <w:rPr>
                <w:rFonts w:eastAsia="Times New Roman" w:cs="Calibri"/>
                <w:sz w:val="19"/>
                <w:szCs w:val="19"/>
                <w:lang w:val="de-AT" w:eastAsia="de-AT"/>
              </w:rPr>
            </w:pPr>
            <w:r>
              <w:rPr>
                <w:sz w:val="19"/>
                <w:szCs w:val="19"/>
              </w:rPr>
              <w:t>Divenne vicepresidente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5D86833E" w:rsidR="009A6D4B" w:rsidRPr="009324A9" w:rsidRDefault="00D128E5" w:rsidP="008556DD">
            <w:pPr>
              <w:spacing w:after="0" w:line="240" w:lineRule="auto"/>
              <w:rPr>
                <w:rFonts w:eastAsia="Times New Roman" w:cs="Calibri"/>
                <w:sz w:val="19"/>
                <w:szCs w:val="19"/>
                <w:lang w:val="de-AT" w:eastAsia="de-AT"/>
              </w:rPr>
            </w:pPr>
            <w:r>
              <w:rPr>
                <w:sz w:val="19"/>
                <w:szCs w:val="19"/>
              </w:rPr>
              <w:t>... come 17° presidente.</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1E85D40D" w:rsidR="009A6D4B" w:rsidRPr="009324A9" w:rsidRDefault="00D128E5"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277433B5" w:rsidR="009A6D4B" w:rsidRPr="009324A9" w:rsidRDefault="00D128E5" w:rsidP="008556DD">
            <w:pPr>
              <w:spacing w:after="0" w:line="240" w:lineRule="auto"/>
              <w:rPr>
                <w:rFonts w:eastAsia="Times New Roman" w:cs="Calibri"/>
                <w:sz w:val="19"/>
                <w:szCs w:val="19"/>
                <w:lang w:val="de-AT" w:eastAsia="de-AT"/>
              </w:rPr>
            </w:pPr>
            <w:r>
              <w:rPr>
                <w:sz w:val="19"/>
                <w:szCs w:val="19"/>
              </w:rPr>
              <w:t>Johnson fu assolto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B68404A" w:rsidR="009A6D4B" w:rsidRPr="009324A9" w:rsidRDefault="00D128E5" w:rsidP="008556DD">
            <w:pPr>
              <w:spacing w:after="0" w:line="240" w:lineRule="auto"/>
              <w:rPr>
                <w:rFonts w:eastAsia="Times New Roman" w:cs="Calibri"/>
                <w:sz w:val="19"/>
                <w:szCs w:val="19"/>
                <w:lang w:val="de-AT" w:eastAsia="de-AT"/>
              </w:rPr>
            </w:pPr>
            <w:r>
              <w:rPr>
                <w:sz w:val="19"/>
                <w:szCs w:val="19"/>
              </w:rPr>
              <w:t>... di ricostruire la nazione.</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11AFBE01" w:rsidR="009A6D4B" w:rsidRPr="009324A9" w:rsidRDefault="00D128E5"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36E3D2B" w14:textId="34774773" w:rsidR="009A6D4B" w:rsidRPr="009324A9" w:rsidRDefault="00D128E5" w:rsidP="008556DD">
            <w:pPr>
              <w:spacing w:after="0" w:line="240" w:lineRule="auto"/>
              <w:rPr>
                <w:rFonts w:eastAsia="Times New Roman" w:cs="Calibri"/>
                <w:sz w:val="19"/>
                <w:szCs w:val="19"/>
                <w:lang w:val="de-AT" w:eastAsia="de-AT"/>
              </w:rPr>
            </w:pPr>
            <w:r>
              <w:rPr>
                <w:sz w:val="19"/>
                <w:szCs w:val="19"/>
              </w:rPr>
              <w:t>Affrontò l’enorme compito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193311E8" w:rsidR="009A6D4B" w:rsidRPr="009324A9" w:rsidRDefault="00D128E5" w:rsidP="008556DD">
            <w:pPr>
              <w:spacing w:after="0" w:line="240" w:lineRule="auto"/>
              <w:rPr>
                <w:rFonts w:eastAsia="Times New Roman" w:cs="Calibri"/>
                <w:sz w:val="19"/>
                <w:szCs w:val="19"/>
                <w:lang w:val="de-AT" w:eastAsia="de-AT"/>
              </w:rPr>
            </w:pPr>
            <w:r>
              <w:rPr>
                <w:sz w:val="19"/>
                <w:szCs w:val="19"/>
              </w:rPr>
              <w:t>... per un solo voto.</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3F0A61D7" w:rsidR="009A6D4B" w:rsidRPr="009324A9" w:rsidRDefault="00D128E5" w:rsidP="008556DD">
            <w:pPr>
              <w:spacing w:after="0" w:line="240" w:lineRule="auto"/>
              <w:jc w:val="center"/>
              <w:rPr>
                <w:rFonts w:eastAsia="Times New Roman" w:cs="Calibri"/>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1C8861B1" w14:textId="244DB593" w:rsidR="009A6D4B" w:rsidRPr="009324A9" w:rsidRDefault="00D128E5" w:rsidP="008556DD">
            <w:pPr>
              <w:spacing w:after="0" w:line="240" w:lineRule="auto"/>
              <w:rPr>
                <w:rFonts w:eastAsia="Times New Roman" w:cs="Calibri"/>
                <w:sz w:val="19"/>
                <w:szCs w:val="19"/>
                <w:lang w:val="de-AT" w:eastAsia="de-AT"/>
              </w:rPr>
            </w:pPr>
            <w:r>
              <w:rPr>
                <w:sz w:val="19"/>
                <w:szCs w:val="19"/>
              </w:rPr>
              <w:t>Johnson fu inaugurato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72FBF9BA" w:rsidR="009A6D4B" w:rsidRPr="009324A9" w:rsidRDefault="00D128E5" w:rsidP="008556DD">
            <w:pPr>
              <w:spacing w:after="0" w:line="240" w:lineRule="auto"/>
              <w:rPr>
                <w:rFonts w:eastAsia="Times New Roman" w:cs="Calibri"/>
                <w:sz w:val="19"/>
                <w:szCs w:val="19"/>
                <w:lang w:val="de-AT" w:eastAsia="de-AT"/>
              </w:rPr>
            </w:pPr>
            <w:r>
              <w:rPr>
                <w:sz w:val="19"/>
                <w:szCs w:val="19"/>
              </w:rPr>
              <w:t>... il 31 luglio 1875.</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C70BC0"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34B6961E" w:rsidR="00B05E92" w:rsidRPr="0026256C" w:rsidRDefault="00D128E5" w:rsidP="00B05E92">
            <w:pPr>
              <w:spacing w:after="0" w:line="240" w:lineRule="auto"/>
              <w:rPr>
                <w:rFonts w:eastAsia="Times New Roman" w:cs="Calibri"/>
                <w:sz w:val="20"/>
                <w:szCs w:val="20"/>
                <w:lang w:val="it-IT" w:eastAsia="de-AT"/>
              </w:rPr>
            </w:pPr>
            <w:r w:rsidRPr="0026256C">
              <w:rPr>
                <w:sz w:val="20"/>
                <w:szCs w:val="20"/>
                <w:lang w:val="it-IT"/>
              </w:rPr>
              <w:t>In quale stato è nato Andrew Johnson?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23376BB8" w:rsidR="000F1479" w:rsidRPr="009324A9" w:rsidRDefault="00D128E5"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9AD0F8E" w14:textId="1E85D7FD" w:rsidR="000F1479" w:rsidRPr="009324A9" w:rsidRDefault="00D128E5" w:rsidP="000F1479">
            <w:pPr>
              <w:spacing w:after="0" w:line="240" w:lineRule="auto"/>
              <w:rPr>
                <w:rFonts w:eastAsia="Times New Roman" w:cs="Calibri"/>
                <w:sz w:val="20"/>
                <w:szCs w:val="20"/>
                <w:lang w:val="de-AT" w:eastAsia="de-AT"/>
              </w:rPr>
            </w:pPr>
            <w:r>
              <w:rPr>
                <w:sz w:val="20"/>
                <w:szCs w:val="20"/>
              </w:rPr>
              <w:t>in Virginia</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5A38BA18" w:rsidR="000F1479" w:rsidRPr="009324A9" w:rsidRDefault="00D128E5"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7BD5DB2C" w14:textId="31E22584" w:rsidR="000F1479" w:rsidRPr="009324A9" w:rsidRDefault="00D128E5" w:rsidP="000F1479">
            <w:pPr>
              <w:spacing w:after="0" w:line="240" w:lineRule="auto"/>
              <w:rPr>
                <w:rFonts w:eastAsia="Times New Roman" w:cs="Calibri"/>
                <w:sz w:val="20"/>
                <w:szCs w:val="20"/>
                <w:lang w:val="de-AT" w:eastAsia="de-AT"/>
              </w:rPr>
            </w:pPr>
            <w:r>
              <w:rPr>
                <w:sz w:val="20"/>
                <w:szCs w:val="20"/>
              </w:rPr>
              <w:t>in Carolina del Nord</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631C82FE" w:rsidR="000F1479" w:rsidRPr="009324A9" w:rsidRDefault="00D128E5"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04B5767F" w:rsidR="000F1479" w:rsidRPr="009324A9" w:rsidRDefault="00D128E5" w:rsidP="000F1479">
            <w:pPr>
              <w:spacing w:after="0" w:line="240" w:lineRule="auto"/>
              <w:rPr>
                <w:rFonts w:eastAsia="Times New Roman" w:cs="Calibri"/>
                <w:sz w:val="20"/>
                <w:szCs w:val="20"/>
                <w:lang w:val="de-AT" w:eastAsia="de-AT"/>
              </w:rPr>
            </w:pPr>
            <w:r>
              <w:rPr>
                <w:sz w:val="20"/>
                <w:szCs w:val="20"/>
              </w:rPr>
              <w:t>in Tennessee</w:t>
            </w:r>
          </w:p>
        </w:tc>
      </w:tr>
      <w:tr w:rsidR="00B05E92" w:rsidRPr="00C70BC0"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608927C2" w:rsidR="00B05E92" w:rsidRPr="0026256C" w:rsidRDefault="00D128E5" w:rsidP="00B05E92">
            <w:pPr>
              <w:spacing w:after="0" w:line="240" w:lineRule="auto"/>
              <w:rPr>
                <w:rFonts w:eastAsia="Times New Roman" w:cs="Calibri"/>
                <w:sz w:val="20"/>
                <w:szCs w:val="20"/>
                <w:lang w:val="it-IT" w:eastAsia="de-AT"/>
              </w:rPr>
            </w:pPr>
            <w:r w:rsidRPr="0026256C">
              <w:rPr>
                <w:sz w:val="20"/>
                <w:szCs w:val="20"/>
                <w:lang w:val="it-IT"/>
              </w:rPr>
              <w:t>Qual era la professione di Johnson prima di entrare in politica?</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A17D6A2" w:rsidR="000F1479" w:rsidRPr="009324A9" w:rsidRDefault="00D128E5"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591B4CFE" w:rsidR="000F1479" w:rsidRPr="009324A9" w:rsidRDefault="00D128E5" w:rsidP="000F1479">
            <w:pPr>
              <w:spacing w:after="0" w:line="240" w:lineRule="auto"/>
              <w:rPr>
                <w:rFonts w:eastAsia="Times New Roman" w:cs="Calibri"/>
                <w:sz w:val="20"/>
                <w:szCs w:val="20"/>
                <w:lang w:val="de-AT" w:eastAsia="de-AT"/>
              </w:rPr>
            </w:pPr>
            <w:r>
              <w:rPr>
                <w:sz w:val="20"/>
                <w:szCs w:val="20"/>
              </w:rPr>
              <w:t>medico</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AC57637" w:rsidR="000F1479" w:rsidRPr="009324A9" w:rsidRDefault="00D128E5"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420EC398" w14:textId="5F327D0C" w:rsidR="000F1479" w:rsidRPr="009324A9" w:rsidRDefault="00D128E5" w:rsidP="000F1479">
            <w:pPr>
              <w:spacing w:after="0" w:line="240" w:lineRule="auto"/>
              <w:rPr>
                <w:rFonts w:eastAsia="Times New Roman" w:cs="Calibri"/>
                <w:sz w:val="20"/>
                <w:szCs w:val="20"/>
                <w:lang w:val="de-AT" w:eastAsia="de-AT"/>
              </w:rPr>
            </w:pPr>
            <w:r>
              <w:rPr>
                <w:sz w:val="20"/>
                <w:szCs w:val="20"/>
              </w:rPr>
              <w:t>sarto</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7C6A939" w:rsidR="000F1479" w:rsidRPr="009324A9" w:rsidRDefault="00D128E5"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66704CBF" w:rsidR="000F1479" w:rsidRPr="009324A9" w:rsidRDefault="00D128E5" w:rsidP="000F1479">
            <w:pPr>
              <w:spacing w:after="0" w:line="240" w:lineRule="auto"/>
              <w:rPr>
                <w:rFonts w:eastAsia="Times New Roman" w:cs="Calibri"/>
                <w:sz w:val="20"/>
                <w:szCs w:val="20"/>
                <w:lang w:val="de-AT" w:eastAsia="de-AT"/>
              </w:rPr>
            </w:pPr>
            <w:r>
              <w:rPr>
                <w:sz w:val="20"/>
                <w:szCs w:val="20"/>
              </w:rPr>
              <w:t>avvocato</w:t>
            </w:r>
          </w:p>
        </w:tc>
      </w:tr>
      <w:tr w:rsidR="00B05E92" w:rsidRPr="00C70BC0"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2D6F4C35" w:rsidR="00B05E92" w:rsidRPr="0026256C" w:rsidRDefault="00D128E5" w:rsidP="00B05E92">
            <w:pPr>
              <w:spacing w:after="0" w:line="240" w:lineRule="auto"/>
              <w:rPr>
                <w:rFonts w:eastAsia="Times New Roman" w:cs="Calibri"/>
                <w:sz w:val="20"/>
                <w:szCs w:val="20"/>
                <w:lang w:val="it-IT" w:eastAsia="de-AT"/>
              </w:rPr>
            </w:pPr>
            <w:r w:rsidRPr="0026256C">
              <w:rPr>
                <w:sz w:val="20"/>
                <w:szCs w:val="20"/>
                <w:lang w:val="it-IT"/>
              </w:rPr>
              <w:t>Chi era il presidente prima di Johnson?</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4C36C941" w:rsidR="000F1479" w:rsidRPr="009324A9" w:rsidRDefault="00D128E5"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1002FAA4" w:rsidR="000F1479" w:rsidRPr="009324A9" w:rsidRDefault="00D128E5" w:rsidP="000F1479">
            <w:pPr>
              <w:spacing w:after="0" w:line="240" w:lineRule="auto"/>
              <w:rPr>
                <w:rFonts w:eastAsia="Times New Roman" w:cs="Calibri"/>
                <w:sz w:val="20"/>
                <w:szCs w:val="20"/>
                <w:lang w:val="de-AT" w:eastAsia="de-AT"/>
              </w:rPr>
            </w:pPr>
            <w:r>
              <w:rPr>
                <w:sz w:val="20"/>
                <w:szCs w:val="20"/>
              </w:rPr>
              <w:t>Ulysses S. Grant</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DD2580E" w:rsidR="000F1479" w:rsidRPr="009324A9" w:rsidRDefault="00D128E5"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4029F2F" w14:textId="4A9EC4AC" w:rsidR="000F1479" w:rsidRPr="009324A9" w:rsidRDefault="00D128E5" w:rsidP="000F1479">
            <w:pPr>
              <w:spacing w:after="0" w:line="240" w:lineRule="auto"/>
              <w:rPr>
                <w:rFonts w:eastAsia="Times New Roman" w:cs="Calibri"/>
                <w:sz w:val="20"/>
                <w:szCs w:val="20"/>
                <w:lang w:val="de-AT" w:eastAsia="de-AT"/>
              </w:rPr>
            </w:pPr>
            <w:r>
              <w:rPr>
                <w:sz w:val="20"/>
                <w:szCs w:val="20"/>
              </w:rPr>
              <w:t>James Buchanan</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20E75C5" w:rsidR="000F1479" w:rsidRPr="009324A9" w:rsidRDefault="00D128E5" w:rsidP="00DB0622">
            <w:pPr>
              <w:spacing w:after="0" w:line="240" w:lineRule="auto"/>
              <w:jc w:val="center"/>
              <w:rPr>
                <w:rFonts w:eastAsia="Times New Roman" w:cs="Calibri"/>
                <w:color w:val="000000"/>
                <w:sz w:val="20"/>
                <w:szCs w:val="20"/>
                <w:lang w:val="de-AT" w:eastAsia="de-AT"/>
              </w:rPr>
            </w:pPr>
            <w:r>
              <w:rPr>
                <w:sz w:val="20"/>
                <w:szCs w:val="20"/>
              </w:rPr>
              <w:t>(U)</w:t>
            </w:r>
          </w:p>
        </w:tc>
        <w:tc>
          <w:tcPr>
            <w:tcW w:w="9823" w:type="dxa"/>
            <w:tcBorders>
              <w:top w:val="nil"/>
              <w:left w:val="nil"/>
              <w:bottom w:val="single" w:sz="4" w:space="0" w:color="auto"/>
              <w:right w:val="nil"/>
            </w:tcBorders>
            <w:shd w:val="clear" w:color="auto" w:fill="auto"/>
            <w:vAlign w:val="center"/>
            <w:hideMark/>
          </w:tcPr>
          <w:p w14:paraId="3E1B4C21" w14:textId="3DA4C12B" w:rsidR="000F1479" w:rsidRPr="009324A9" w:rsidRDefault="00D128E5" w:rsidP="000F1479">
            <w:pPr>
              <w:spacing w:after="0" w:line="240" w:lineRule="auto"/>
              <w:rPr>
                <w:rFonts w:eastAsia="Times New Roman" w:cs="Calibri"/>
                <w:color w:val="000000"/>
                <w:sz w:val="20"/>
                <w:szCs w:val="20"/>
                <w:lang w:val="de-AT" w:eastAsia="de-AT"/>
              </w:rPr>
            </w:pPr>
            <w:r>
              <w:rPr>
                <w:sz w:val="20"/>
                <w:szCs w:val="20"/>
              </w:rPr>
              <w:t>Abraham Lincoln</w:t>
            </w:r>
          </w:p>
        </w:tc>
      </w:tr>
      <w:tr w:rsidR="00B05E92" w:rsidRPr="00C70BC0"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56CD8085" w:rsidR="00B05E92" w:rsidRPr="0026256C" w:rsidRDefault="00D128E5" w:rsidP="00B05E92">
            <w:pPr>
              <w:spacing w:after="0" w:line="240" w:lineRule="auto"/>
              <w:rPr>
                <w:rFonts w:eastAsia="Times New Roman" w:cs="Calibri"/>
                <w:color w:val="000000"/>
                <w:sz w:val="20"/>
                <w:szCs w:val="20"/>
                <w:lang w:val="it-IT" w:eastAsia="de-AT"/>
              </w:rPr>
            </w:pPr>
            <w:r w:rsidRPr="0026256C">
              <w:rPr>
                <w:sz w:val="20"/>
                <w:szCs w:val="20"/>
                <w:lang w:val="it-IT"/>
              </w:rPr>
              <w:t>Qual era l’opinione di Johnson sulla Ricostruzione?</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4D914B43" w:rsidR="000F1479" w:rsidRPr="009324A9" w:rsidRDefault="00D128E5" w:rsidP="00DB0622">
            <w:pPr>
              <w:spacing w:after="0" w:line="240" w:lineRule="auto"/>
              <w:jc w:val="center"/>
              <w:rPr>
                <w:rFonts w:eastAsia="Times New Roman" w:cs="Calibri"/>
                <w:color w:val="000000"/>
                <w:sz w:val="20"/>
                <w:szCs w:val="20"/>
                <w:lang w:val="de-AT" w:eastAsia="de-AT"/>
              </w:rPr>
            </w:pPr>
            <w:r>
              <w:rPr>
                <w:sz w:val="20"/>
                <w:szCs w:val="20"/>
              </w:rPr>
              <w:t>(G)</w:t>
            </w:r>
          </w:p>
        </w:tc>
        <w:tc>
          <w:tcPr>
            <w:tcW w:w="9823" w:type="dxa"/>
            <w:tcBorders>
              <w:top w:val="nil"/>
              <w:left w:val="nil"/>
              <w:bottom w:val="nil"/>
              <w:right w:val="nil"/>
            </w:tcBorders>
            <w:shd w:val="clear" w:color="auto" w:fill="auto"/>
            <w:vAlign w:val="center"/>
            <w:hideMark/>
          </w:tcPr>
          <w:p w14:paraId="2F20B91D" w14:textId="3467E27A" w:rsidR="000F1479" w:rsidRPr="009324A9" w:rsidRDefault="00D128E5" w:rsidP="000F1479">
            <w:pPr>
              <w:spacing w:after="0" w:line="240" w:lineRule="auto"/>
              <w:rPr>
                <w:rFonts w:eastAsia="Times New Roman" w:cs="Calibri"/>
                <w:color w:val="000000"/>
                <w:sz w:val="20"/>
                <w:szCs w:val="20"/>
                <w:lang w:val="de-AT" w:eastAsia="de-AT"/>
              </w:rPr>
            </w:pPr>
            <w:r>
              <w:rPr>
                <w:sz w:val="20"/>
                <w:szCs w:val="20"/>
              </w:rPr>
              <w:t>indulgente</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79534602" w:rsidR="000F1479" w:rsidRPr="009324A9" w:rsidRDefault="00D128E5"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09828673" w:rsidR="000F1479" w:rsidRPr="009324A9" w:rsidRDefault="00D128E5" w:rsidP="000F1479">
            <w:pPr>
              <w:spacing w:after="0" w:line="240" w:lineRule="auto"/>
              <w:rPr>
                <w:rFonts w:eastAsia="Times New Roman" w:cs="Calibri"/>
                <w:color w:val="000000"/>
                <w:sz w:val="20"/>
                <w:szCs w:val="20"/>
                <w:lang w:val="de-AT" w:eastAsia="de-AT"/>
              </w:rPr>
            </w:pPr>
            <w:r>
              <w:rPr>
                <w:sz w:val="20"/>
                <w:szCs w:val="20"/>
              </w:rPr>
              <w:t>neutrale</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E96B734" w:rsidR="000F1479" w:rsidRPr="009324A9" w:rsidRDefault="00D128E5"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36100A52" w:rsidR="000F1479" w:rsidRPr="009324A9" w:rsidRDefault="00D128E5" w:rsidP="000F1479">
            <w:pPr>
              <w:spacing w:after="0" w:line="240" w:lineRule="auto"/>
              <w:rPr>
                <w:rFonts w:eastAsia="Times New Roman" w:cs="Calibri"/>
                <w:color w:val="000000"/>
                <w:sz w:val="20"/>
                <w:szCs w:val="20"/>
                <w:lang w:val="de-AT" w:eastAsia="de-AT"/>
              </w:rPr>
            </w:pPr>
            <w:r>
              <w:rPr>
                <w:sz w:val="20"/>
                <w:szCs w:val="20"/>
              </w:rPr>
              <w:t>severa</w:t>
            </w:r>
          </w:p>
        </w:tc>
      </w:tr>
      <w:tr w:rsidR="00B05E92" w:rsidRPr="00C70BC0"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6AF1AB82" w:rsidR="00B05E92" w:rsidRPr="0026256C" w:rsidRDefault="00D128E5" w:rsidP="00B05E92">
            <w:pPr>
              <w:spacing w:after="0" w:line="240" w:lineRule="auto"/>
              <w:rPr>
                <w:rFonts w:eastAsia="Times New Roman" w:cs="Calibri"/>
                <w:color w:val="000000"/>
                <w:sz w:val="20"/>
                <w:szCs w:val="20"/>
                <w:lang w:val="it-IT" w:eastAsia="de-AT"/>
              </w:rPr>
            </w:pPr>
            <w:r w:rsidRPr="0026256C">
              <w:rPr>
                <w:sz w:val="20"/>
                <w:szCs w:val="20"/>
                <w:lang w:val="it-IT"/>
              </w:rPr>
              <w:t>Per quale motivo Johnson fu messo sotto processo di impeachment?</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18D5080B" w:rsidR="00DB0622" w:rsidRPr="009324A9" w:rsidRDefault="00D128E5"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3D50208F" w:rsidR="00DB0622" w:rsidRPr="009324A9" w:rsidRDefault="00D128E5" w:rsidP="00DB0622">
            <w:pPr>
              <w:spacing w:after="0" w:line="240" w:lineRule="auto"/>
              <w:rPr>
                <w:rFonts w:eastAsia="Times New Roman" w:cs="Calibri"/>
                <w:color w:val="000000"/>
                <w:sz w:val="20"/>
                <w:szCs w:val="20"/>
                <w:lang w:val="de-AT" w:eastAsia="de-AT"/>
              </w:rPr>
            </w:pPr>
            <w:r>
              <w:rPr>
                <w:sz w:val="20"/>
                <w:szCs w:val="20"/>
              </w:rPr>
              <w:t>tradimento</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4EA27189" w:rsidR="00DB0622" w:rsidRPr="009324A9" w:rsidRDefault="00D128E5"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0B42861E" w14:textId="35900623" w:rsidR="00DB0622" w:rsidRPr="009324A9" w:rsidRDefault="00D128E5" w:rsidP="00DB0622">
            <w:pPr>
              <w:spacing w:after="0" w:line="240" w:lineRule="auto"/>
              <w:rPr>
                <w:rFonts w:eastAsia="Times New Roman" w:cs="Calibri"/>
                <w:color w:val="000000"/>
                <w:sz w:val="20"/>
                <w:szCs w:val="20"/>
                <w:lang w:val="de-AT" w:eastAsia="de-AT"/>
              </w:rPr>
            </w:pPr>
            <w:r>
              <w:rPr>
                <w:sz w:val="20"/>
                <w:szCs w:val="20"/>
              </w:rPr>
              <w:t>violazione del Tenure of Office Act</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6323D98B" w:rsidR="00DB0622" w:rsidRPr="009324A9" w:rsidRDefault="00D128E5"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7C8B29F8" w:rsidR="00DB0622" w:rsidRPr="009324A9" w:rsidRDefault="00D128E5" w:rsidP="00DB0622">
            <w:pPr>
              <w:spacing w:after="0" w:line="240" w:lineRule="auto"/>
              <w:rPr>
                <w:rFonts w:eastAsia="Times New Roman" w:cs="Calibri"/>
                <w:color w:val="000000"/>
                <w:sz w:val="20"/>
                <w:szCs w:val="20"/>
                <w:lang w:val="de-AT" w:eastAsia="de-AT"/>
              </w:rPr>
            </w:pPr>
            <w:r>
              <w:rPr>
                <w:sz w:val="20"/>
                <w:szCs w:val="20"/>
              </w:rPr>
              <w:t>corruzione</w:t>
            </w:r>
          </w:p>
        </w:tc>
      </w:tr>
      <w:tr w:rsidR="00B05E92" w:rsidRPr="00C70BC0"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0D7FD811" w:rsidR="00B05E92" w:rsidRPr="0026256C" w:rsidRDefault="00D128E5" w:rsidP="00B05E92">
            <w:pPr>
              <w:spacing w:after="0" w:line="240" w:lineRule="auto"/>
              <w:rPr>
                <w:rFonts w:eastAsia="Times New Roman" w:cs="Calibri"/>
                <w:color w:val="000000"/>
                <w:sz w:val="20"/>
                <w:szCs w:val="20"/>
                <w:lang w:val="it-IT" w:eastAsia="de-AT"/>
              </w:rPr>
            </w:pPr>
            <w:r w:rsidRPr="0026256C">
              <w:rPr>
                <w:sz w:val="20"/>
                <w:szCs w:val="20"/>
                <w:lang w:val="it-IT"/>
              </w:rPr>
              <w:t>Dove si trasferì Johnson dopo la presidenza?</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2D1999AE" w:rsidR="00DB0622" w:rsidRPr="009324A9" w:rsidRDefault="00D128E5"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54C8E287" w:rsidR="00DB0622" w:rsidRPr="009324A9" w:rsidRDefault="00D128E5" w:rsidP="00DB0622">
            <w:pPr>
              <w:spacing w:after="0" w:line="240" w:lineRule="auto"/>
              <w:rPr>
                <w:rFonts w:eastAsia="Times New Roman" w:cs="Calibri"/>
                <w:color w:val="000000"/>
                <w:sz w:val="20"/>
                <w:szCs w:val="20"/>
                <w:lang w:val="de-AT" w:eastAsia="de-AT"/>
              </w:rPr>
            </w:pPr>
            <w:r>
              <w:rPr>
                <w:sz w:val="20"/>
                <w:szCs w:val="20"/>
              </w:rPr>
              <w:t>Tennessee</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348908BE" w:rsidR="00DB0622" w:rsidRPr="009324A9" w:rsidRDefault="00D128E5"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5CD8701E" w:rsidR="00DB0622" w:rsidRPr="009324A9" w:rsidRDefault="00D128E5" w:rsidP="00DB0622">
            <w:pPr>
              <w:spacing w:after="0" w:line="240" w:lineRule="auto"/>
              <w:rPr>
                <w:rFonts w:eastAsia="Times New Roman" w:cs="Calibri"/>
                <w:color w:val="000000"/>
                <w:sz w:val="20"/>
                <w:szCs w:val="20"/>
                <w:lang w:val="de-AT" w:eastAsia="de-AT"/>
              </w:rPr>
            </w:pPr>
            <w:r>
              <w:rPr>
                <w:sz w:val="20"/>
                <w:szCs w:val="20"/>
              </w:rPr>
              <w:t>Carolina del Nord</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B74DDA1" w:rsidR="00DB0622" w:rsidRPr="009324A9" w:rsidRDefault="00D128E5"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477EA5CB" w:rsidR="00DB0622" w:rsidRPr="009324A9" w:rsidRDefault="00D128E5" w:rsidP="00DB0622">
            <w:pPr>
              <w:spacing w:after="0" w:line="240" w:lineRule="auto"/>
              <w:rPr>
                <w:rFonts w:eastAsia="Times New Roman" w:cs="Calibri"/>
                <w:color w:val="000000"/>
                <w:sz w:val="20"/>
                <w:szCs w:val="20"/>
                <w:lang w:val="de-AT" w:eastAsia="de-AT"/>
              </w:rPr>
            </w:pPr>
            <w:r>
              <w:rPr>
                <w:sz w:val="20"/>
                <w:szCs w:val="20"/>
              </w:rPr>
              <w:t>Washington D.C.</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26256C"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5C37E0F"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(B)</w:t>
            </w:r>
          </w:p>
        </w:tc>
        <w:tc>
          <w:tcPr>
            <w:tcW w:w="567" w:type="dxa"/>
            <w:tcBorders>
              <w:top w:val="nil"/>
              <w:left w:val="nil"/>
              <w:bottom w:val="nil"/>
              <w:right w:val="nil"/>
            </w:tcBorders>
            <w:shd w:val="clear" w:color="auto" w:fill="auto"/>
            <w:noWrap/>
            <w:vAlign w:val="center"/>
            <w:hideMark/>
          </w:tcPr>
          <w:p w14:paraId="16D2C67E" w14:textId="16F66F55"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132BFE9A" w:rsidR="00503ED9" w:rsidRPr="0026256C" w:rsidRDefault="00D128E5" w:rsidP="00503ED9">
            <w:pPr>
              <w:spacing w:after="0" w:line="240" w:lineRule="auto"/>
              <w:rPr>
                <w:rFonts w:eastAsia="Times New Roman" w:cs="Calibri"/>
                <w:color w:val="000000"/>
                <w:sz w:val="20"/>
                <w:szCs w:val="20"/>
                <w:lang w:val="it-IT" w:eastAsia="de-AT"/>
              </w:rPr>
            </w:pPr>
            <w:r w:rsidRPr="0026256C">
              <w:rPr>
                <w:sz w:val="20"/>
                <w:szCs w:val="20"/>
                <w:lang w:val="it-IT"/>
              </w:rPr>
              <w:t>1. Andrew Johnson era un sarto.</w:t>
            </w:r>
          </w:p>
        </w:tc>
      </w:tr>
      <w:tr w:rsidR="00503ED9" w:rsidRPr="0026256C"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760255A8"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3E3BAAA"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6E3782BA" w14:textId="60DA7E5C" w:rsidR="00503ED9" w:rsidRPr="0026256C" w:rsidRDefault="00D128E5" w:rsidP="00503ED9">
            <w:pPr>
              <w:spacing w:after="0" w:line="240" w:lineRule="auto"/>
              <w:rPr>
                <w:rFonts w:eastAsia="Times New Roman" w:cs="Calibri"/>
                <w:color w:val="000000"/>
                <w:sz w:val="20"/>
                <w:szCs w:val="20"/>
                <w:lang w:val="it-IT" w:eastAsia="de-AT"/>
              </w:rPr>
            </w:pPr>
            <w:r w:rsidRPr="0026256C">
              <w:rPr>
                <w:sz w:val="20"/>
                <w:szCs w:val="20"/>
                <w:lang w:val="it-IT"/>
              </w:rPr>
              <w:t>2. Johnson era un forte sostenitore dei Repubblicani Radicali.</w:t>
            </w:r>
          </w:p>
        </w:tc>
      </w:tr>
      <w:tr w:rsidR="00503ED9" w:rsidRPr="0026256C"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6D57AFA1"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56EB72B8"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(U)</w:t>
            </w:r>
          </w:p>
        </w:tc>
        <w:tc>
          <w:tcPr>
            <w:tcW w:w="9182" w:type="dxa"/>
            <w:tcBorders>
              <w:top w:val="nil"/>
              <w:left w:val="nil"/>
              <w:bottom w:val="nil"/>
              <w:right w:val="nil"/>
            </w:tcBorders>
            <w:shd w:val="clear" w:color="auto" w:fill="auto"/>
            <w:vAlign w:val="center"/>
            <w:hideMark/>
          </w:tcPr>
          <w:p w14:paraId="2148E19B" w14:textId="02C85833" w:rsidR="00503ED9" w:rsidRPr="0026256C" w:rsidRDefault="00D128E5" w:rsidP="00503ED9">
            <w:pPr>
              <w:spacing w:after="0" w:line="240" w:lineRule="auto"/>
              <w:rPr>
                <w:rFonts w:eastAsia="Times New Roman" w:cs="Calibri"/>
                <w:color w:val="000000"/>
                <w:sz w:val="20"/>
                <w:szCs w:val="20"/>
                <w:lang w:val="it-IT" w:eastAsia="de-AT"/>
              </w:rPr>
            </w:pPr>
            <w:r w:rsidRPr="0026256C">
              <w:rPr>
                <w:sz w:val="20"/>
                <w:szCs w:val="20"/>
                <w:lang w:val="it-IT"/>
              </w:rPr>
              <w:t>3. Johnson era un sostenitore della severa Ricostruzione.</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1ED75CD9"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0EAFEEEE" w14:textId="34A689EE"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5412E5D0" w:rsidR="00503ED9" w:rsidRPr="009324A9" w:rsidRDefault="00D128E5" w:rsidP="00503ED9">
            <w:pPr>
              <w:spacing w:after="0" w:line="240" w:lineRule="auto"/>
              <w:rPr>
                <w:rFonts w:eastAsia="Times New Roman" w:cs="Calibri"/>
                <w:color w:val="000000"/>
                <w:sz w:val="20"/>
                <w:szCs w:val="20"/>
                <w:lang w:val="de-AT" w:eastAsia="de-AT"/>
              </w:rPr>
            </w:pPr>
            <w:r>
              <w:rPr>
                <w:sz w:val="20"/>
                <w:szCs w:val="20"/>
              </w:rPr>
              <w:t>4. Johnson divenne presidente nel 1865.</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63A80D7"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4EF046F5" w14:textId="310B9713"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72DEF15A" w14:textId="4917084B" w:rsidR="00503ED9" w:rsidRPr="009324A9" w:rsidRDefault="00D128E5" w:rsidP="00503ED9">
            <w:pPr>
              <w:spacing w:after="0" w:line="240" w:lineRule="auto"/>
              <w:rPr>
                <w:rFonts w:eastAsia="Times New Roman" w:cs="Calibri"/>
                <w:color w:val="000000"/>
                <w:sz w:val="20"/>
                <w:szCs w:val="20"/>
                <w:lang w:val="de-AT" w:eastAsia="de-AT"/>
              </w:rPr>
            </w:pPr>
            <w:r>
              <w:rPr>
                <w:sz w:val="20"/>
                <w:szCs w:val="20"/>
              </w:rPr>
              <w:t>5. Johnson fu assolto dall’impeachment.</w:t>
            </w:r>
          </w:p>
        </w:tc>
      </w:tr>
      <w:tr w:rsidR="00503ED9" w:rsidRPr="0026256C"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092A9063"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7E17011B" w:rsidR="00503ED9" w:rsidRPr="009324A9" w:rsidRDefault="00D128E5"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0C6F9C87" w:rsidR="00503ED9" w:rsidRPr="0026256C" w:rsidRDefault="00D128E5" w:rsidP="00503ED9">
            <w:pPr>
              <w:spacing w:after="0" w:line="240" w:lineRule="auto"/>
              <w:rPr>
                <w:rFonts w:eastAsia="Times New Roman" w:cs="Calibri"/>
                <w:color w:val="000000"/>
                <w:sz w:val="20"/>
                <w:szCs w:val="20"/>
                <w:lang w:val="it-IT" w:eastAsia="de-AT"/>
              </w:rPr>
            </w:pPr>
            <w:r w:rsidRPr="0026256C">
              <w:rPr>
                <w:sz w:val="20"/>
                <w:szCs w:val="20"/>
                <w:lang w:val="it-IT"/>
              </w:rPr>
              <w:t>6. Johnson rimase in carica fino al 1875.</w:t>
            </w:r>
          </w:p>
        </w:tc>
      </w:tr>
    </w:tbl>
    <w:p w14:paraId="6CD88EEB" w14:textId="77777777" w:rsidR="009E0058" w:rsidRPr="0026256C"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39EEC9F9" w:rsidR="002C02FF" w:rsidRPr="0026256C" w:rsidRDefault="00D128E5" w:rsidP="002C02FF">
      <w:pPr>
        <w:spacing w:line="259" w:lineRule="auto"/>
        <w:rPr>
          <w:sz w:val="20"/>
          <w:szCs w:val="20"/>
          <w:lang w:val="it-IT"/>
        </w:rPr>
      </w:pPr>
      <w:r w:rsidRPr="0026256C">
        <w:rPr>
          <w:sz w:val="20"/>
          <w:szCs w:val="20"/>
          <w:lang w:val="it-IT"/>
        </w:rPr>
        <w:t>Qual era l’opinione di Johnson sui diritti degli stati?</w:t>
      </w:r>
    </w:p>
    <w:p w14:paraId="6252DD9C" w14:textId="77777777" w:rsidR="002C02FF" w:rsidRPr="0026256C" w:rsidRDefault="002C02FF" w:rsidP="002C02FF">
      <w:pPr>
        <w:spacing w:line="259" w:lineRule="auto"/>
        <w:rPr>
          <w:sz w:val="20"/>
          <w:szCs w:val="20"/>
          <w:lang w:val="it-IT"/>
        </w:rPr>
      </w:pPr>
    </w:p>
    <w:p w14:paraId="4DFFE407" w14:textId="77777777" w:rsidR="002C02FF" w:rsidRPr="0026256C" w:rsidRDefault="002C02FF" w:rsidP="002C02FF">
      <w:pPr>
        <w:spacing w:line="259" w:lineRule="auto"/>
        <w:rPr>
          <w:sz w:val="20"/>
          <w:szCs w:val="20"/>
          <w:lang w:val="it-IT"/>
        </w:rPr>
      </w:pPr>
    </w:p>
    <w:p w14:paraId="13FC367F" w14:textId="77777777" w:rsidR="002C02FF" w:rsidRPr="0026256C" w:rsidRDefault="002C02FF" w:rsidP="002C02FF">
      <w:pPr>
        <w:spacing w:line="259" w:lineRule="auto"/>
        <w:rPr>
          <w:sz w:val="20"/>
          <w:szCs w:val="20"/>
          <w:lang w:val="it-IT"/>
        </w:rPr>
      </w:pPr>
    </w:p>
    <w:p w14:paraId="4CB8E0B3" w14:textId="016EA723" w:rsidR="002C02FF" w:rsidRPr="0026256C" w:rsidRDefault="00D128E5" w:rsidP="002C02FF">
      <w:pPr>
        <w:spacing w:line="259" w:lineRule="auto"/>
        <w:rPr>
          <w:sz w:val="20"/>
          <w:szCs w:val="20"/>
          <w:lang w:val="it-IT"/>
        </w:rPr>
      </w:pPr>
      <w:r w:rsidRPr="0026256C">
        <w:rPr>
          <w:sz w:val="20"/>
          <w:szCs w:val="20"/>
          <w:lang w:val="it-IT"/>
        </w:rPr>
        <w:t>Qual era l’obiettivo di Johnson come vicepresidente?</w:t>
      </w:r>
    </w:p>
    <w:p w14:paraId="53AC94F7" w14:textId="77777777" w:rsidR="002C02FF" w:rsidRPr="0026256C" w:rsidRDefault="002C02FF" w:rsidP="002C02FF">
      <w:pPr>
        <w:spacing w:line="259" w:lineRule="auto"/>
        <w:rPr>
          <w:sz w:val="20"/>
          <w:szCs w:val="20"/>
          <w:lang w:val="it-IT"/>
        </w:rPr>
      </w:pPr>
    </w:p>
    <w:p w14:paraId="49FCC772" w14:textId="77777777" w:rsidR="002C02FF" w:rsidRPr="0026256C" w:rsidRDefault="002C02FF" w:rsidP="002C02FF">
      <w:pPr>
        <w:spacing w:line="259" w:lineRule="auto"/>
        <w:rPr>
          <w:sz w:val="20"/>
          <w:szCs w:val="20"/>
          <w:lang w:val="it-IT"/>
        </w:rPr>
      </w:pPr>
    </w:p>
    <w:p w14:paraId="7E63E256" w14:textId="77777777" w:rsidR="002C02FF" w:rsidRPr="0026256C" w:rsidRDefault="002C02FF" w:rsidP="002C02FF">
      <w:pPr>
        <w:spacing w:line="259" w:lineRule="auto"/>
        <w:rPr>
          <w:sz w:val="20"/>
          <w:szCs w:val="20"/>
          <w:lang w:val="it-IT"/>
        </w:rPr>
      </w:pPr>
    </w:p>
    <w:p w14:paraId="26BF9C1E" w14:textId="1BC8D3C2" w:rsidR="002C02FF" w:rsidRPr="0026256C" w:rsidRDefault="00D128E5" w:rsidP="002C02FF">
      <w:pPr>
        <w:spacing w:line="259" w:lineRule="auto"/>
        <w:rPr>
          <w:sz w:val="20"/>
          <w:szCs w:val="20"/>
          <w:lang w:val="it-IT"/>
        </w:rPr>
      </w:pPr>
      <w:r w:rsidRPr="0026256C">
        <w:rPr>
          <w:sz w:val="20"/>
          <w:szCs w:val="20"/>
          <w:lang w:val="it-IT"/>
        </w:rPr>
        <w:t>Qual era l’approccio di Johnson alla Ricostruzione?</w:t>
      </w:r>
    </w:p>
    <w:p w14:paraId="49DBBB91" w14:textId="77777777" w:rsidR="002C02FF" w:rsidRPr="0026256C" w:rsidRDefault="002C02FF" w:rsidP="002C02FF">
      <w:pPr>
        <w:spacing w:line="259" w:lineRule="auto"/>
        <w:rPr>
          <w:sz w:val="20"/>
          <w:szCs w:val="20"/>
          <w:lang w:val="it-IT"/>
        </w:rPr>
      </w:pPr>
    </w:p>
    <w:p w14:paraId="597447CD" w14:textId="77777777" w:rsidR="002C02FF" w:rsidRPr="0026256C" w:rsidRDefault="002C02FF" w:rsidP="002C02FF">
      <w:pPr>
        <w:spacing w:line="259" w:lineRule="auto"/>
        <w:rPr>
          <w:sz w:val="20"/>
          <w:szCs w:val="20"/>
          <w:lang w:val="it-IT"/>
        </w:rPr>
      </w:pPr>
    </w:p>
    <w:p w14:paraId="12564DDA" w14:textId="77777777" w:rsidR="002C02FF" w:rsidRPr="0026256C" w:rsidRDefault="002C02FF" w:rsidP="002C02FF">
      <w:pPr>
        <w:spacing w:line="259" w:lineRule="auto"/>
        <w:rPr>
          <w:sz w:val="20"/>
          <w:szCs w:val="20"/>
          <w:lang w:val="it-IT"/>
        </w:rPr>
      </w:pPr>
    </w:p>
    <w:p w14:paraId="6143BC98" w14:textId="0579983D" w:rsidR="002C02FF" w:rsidRPr="0026256C" w:rsidRDefault="00D128E5" w:rsidP="002C02FF">
      <w:pPr>
        <w:spacing w:line="259" w:lineRule="auto"/>
        <w:rPr>
          <w:sz w:val="20"/>
          <w:szCs w:val="20"/>
          <w:lang w:val="it-IT"/>
        </w:rPr>
      </w:pPr>
      <w:r w:rsidRPr="0026256C">
        <w:rPr>
          <w:sz w:val="20"/>
          <w:szCs w:val="20"/>
          <w:lang w:val="it-IT"/>
        </w:rPr>
        <w:t>Qual era l’opinione di Johnson sulle nomine e i licenziamenti?</w:t>
      </w:r>
    </w:p>
    <w:p w14:paraId="525D2639" w14:textId="77777777" w:rsidR="002C02FF" w:rsidRPr="0026256C" w:rsidRDefault="002C02FF" w:rsidP="002C02FF">
      <w:pPr>
        <w:spacing w:line="259" w:lineRule="auto"/>
        <w:rPr>
          <w:sz w:val="20"/>
          <w:szCs w:val="20"/>
          <w:lang w:val="it-IT"/>
        </w:rPr>
      </w:pPr>
    </w:p>
    <w:p w14:paraId="573B2E63" w14:textId="77777777" w:rsidR="002C02FF" w:rsidRPr="0026256C" w:rsidRDefault="002C02FF" w:rsidP="002C02FF">
      <w:pPr>
        <w:spacing w:line="259" w:lineRule="auto"/>
        <w:rPr>
          <w:sz w:val="20"/>
          <w:szCs w:val="20"/>
          <w:lang w:val="it-IT"/>
        </w:rPr>
      </w:pPr>
    </w:p>
    <w:p w14:paraId="01D800D6" w14:textId="77777777" w:rsidR="002C02FF" w:rsidRPr="0026256C" w:rsidRDefault="002C02FF" w:rsidP="002C02FF">
      <w:pPr>
        <w:spacing w:line="259" w:lineRule="auto"/>
        <w:rPr>
          <w:sz w:val="20"/>
          <w:szCs w:val="20"/>
          <w:lang w:val="it-IT"/>
        </w:rPr>
      </w:pPr>
    </w:p>
    <w:p w14:paraId="7EA70841" w14:textId="1CB91607" w:rsidR="002C02FF" w:rsidRPr="0026256C" w:rsidRDefault="00D128E5" w:rsidP="002C02FF">
      <w:pPr>
        <w:spacing w:line="259" w:lineRule="auto"/>
        <w:rPr>
          <w:sz w:val="20"/>
          <w:szCs w:val="20"/>
          <w:lang w:val="it-IT"/>
        </w:rPr>
      </w:pPr>
      <w:r w:rsidRPr="0026256C">
        <w:rPr>
          <w:sz w:val="20"/>
          <w:szCs w:val="20"/>
          <w:lang w:val="it-IT"/>
        </w:rPr>
        <w:t>Quali erano alcune delle sfide interne affrontate durante la presidenza di Johnson?</w:t>
      </w:r>
    </w:p>
    <w:p w14:paraId="0A59E515" w14:textId="77777777" w:rsidR="002C02FF" w:rsidRPr="0026256C" w:rsidRDefault="002C02FF" w:rsidP="002C02FF">
      <w:pPr>
        <w:spacing w:line="259" w:lineRule="auto"/>
        <w:rPr>
          <w:sz w:val="20"/>
          <w:szCs w:val="20"/>
          <w:lang w:val="it-IT"/>
        </w:rPr>
      </w:pPr>
    </w:p>
    <w:p w14:paraId="7E649469" w14:textId="77777777" w:rsidR="002C02FF" w:rsidRPr="0026256C" w:rsidRDefault="002C02FF" w:rsidP="002C02FF">
      <w:pPr>
        <w:spacing w:line="259" w:lineRule="auto"/>
        <w:rPr>
          <w:sz w:val="20"/>
          <w:szCs w:val="20"/>
          <w:lang w:val="it-IT"/>
        </w:rPr>
      </w:pPr>
    </w:p>
    <w:p w14:paraId="0B4DC3B3" w14:textId="77777777" w:rsidR="002C02FF" w:rsidRPr="0026256C" w:rsidRDefault="002C02FF" w:rsidP="002C02FF">
      <w:pPr>
        <w:spacing w:line="259" w:lineRule="auto"/>
        <w:rPr>
          <w:sz w:val="20"/>
          <w:szCs w:val="20"/>
          <w:lang w:val="it-IT"/>
        </w:rPr>
      </w:pPr>
    </w:p>
    <w:p w14:paraId="68F49B2C" w14:textId="5FEA6154" w:rsidR="002C02FF" w:rsidRPr="0026256C" w:rsidRDefault="00D128E5" w:rsidP="002C02FF">
      <w:pPr>
        <w:spacing w:line="259" w:lineRule="auto"/>
        <w:rPr>
          <w:sz w:val="20"/>
          <w:szCs w:val="20"/>
          <w:lang w:val="it-IT"/>
        </w:rPr>
      </w:pPr>
      <w:r w:rsidRPr="0026256C">
        <w:rPr>
          <w:sz w:val="20"/>
          <w:szCs w:val="20"/>
          <w:lang w:val="it-IT"/>
        </w:rPr>
        <w:t>Come viene ricordato Johnson?</w:t>
      </w:r>
    </w:p>
    <w:p w14:paraId="561CB627" w14:textId="77777777" w:rsidR="002C02FF" w:rsidRPr="0026256C" w:rsidRDefault="002C02FF" w:rsidP="002C02FF">
      <w:pPr>
        <w:spacing w:line="259" w:lineRule="auto"/>
        <w:rPr>
          <w:sz w:val="20"/>
          <w:szCs w:val="20"/>
          <w:lang w:val="it-IT"/>
        </w:rPr>
      </w:pPr>
    </w:p>
    <w:p w14:paraId="71ECC182" w14:textId="77777777" w:rsidR="002C02FF" w:rsidRPr="0026256C" w:rsidRDefault="002C02FF" w:rsidP="002C02FF">
      <w:pPr>
        <w:spacing w:line="259" w:lineRule="auto"/>
        <w:rPr>
          <w:sz w:val="20"/>
          <w:szCs w:val="20"/>
          <w:lang w:val="it-IT"/>
        </w:rPr>
      </w:pPr>
    </w:p>
    <w:p w14:paraId="53518A30" w14:textId="77777777" w:rsidR="002C02FF" w:rsidRPr="0026256C" w:rsidRDefault="002C02FF" w:rsidP="002C02FF">
      <w:pPr>
        <w:spacing w:line="259" w:lineRule="auto"/>
        <w:rPr>
          <w:sz w:val="20"/>
          <w:szCs w:val="20"/>
          <w:lang w:val="it-IT"/>
        </w:rPr>
      </w:pPr>
    </w:p>
    <w:p w14:paraId="4412A31E" w14:textId="262F3CF3" w:rsidR="00280814" w:rsidRPr="0026256C" w:rsidRDefault="00D128E5" w:rsidP="002C02FF">
      <w:pPr>
        <w:spacing w:line="259" w:lineRule="auto"/>
        <w:rPr>
          <w:sz w:val="20"/>
          <w:szCs w:val="20"/>
          <w:lang w:val="it-IT"/>
        </w:rPr>
      </w:pPr>
      <w:r w:rsidRPr="0026256C">
        <w:rPr>
          <w:sz w:val="20"/>
          <w:szCs w:val="20"/>
          <w:lang w:val="it-IT"/>
        </w:rPr>
        <w:t>Cosa fece Johnson dopo aver lasciato la presidenza?</w:t>
      </w:r>
    </w:p>
    <w:p w14:paraId="3B1811B3" w14:textId="77777777" w:rsidR="00280814" w:rsidRPr="0026256C" w:rsidRDefault="00280814">
      <w:pPr>
        <w:spacing w:line="259" w:lineRule="auto"/>
        <w:rPr>
          <w:sz w:val="19"/>
          <w:szCs w:val="19"/>
          <w:lang w:val="it-IT"/>
        </w:rPr>
      </w:pPr>
      <w:r w:rsidRPr="0026256C">
        <w:rPr>
          <w:sz w:val="19"/>
          <w:szCs w:val="19"/>
          <w:lang w:val="it-IT"/>
        </w:rPr>
        <w:br w:type="page"/>
      </w:r>
    </w:p>
    <w:p w14:paraId="5F8AA2F7" w14:textId="5B9A4555" w:rsidR="00EE21DA" w:rsidRPr="00A97165" w:rsidRDefault="00D128E5" w:rsidP="00EE21DA">
      <w:pPr>
        <w:spacing w:line="259" w:lineRule="auto"/>
        <w:jc w:val="center"/>
        <w:rPr>
          <w:b/>
          <w:bCs/>
          <w:sz w:val="28"/>
          <w:szCs w:val="28"/>
          <w:lang w:val="it-IT"/>
        </w:rPr>
      </w:pPr>
      <w:r w:rsidRPr="0026256C">
        <w:rPr>
          <w:b/>
          <w:bCs/>
          <w:sz w:val="28"/>
          <w:szCs w:val="28"/>
          <w:lang w:val="it-IT"/>
        </w:rPr>
        <w:lastRenderedPageBreak/>
        <w:t>Andrew Johnson (1865 - 1869)</w:t>
      </w:r>
      <w:r w:rsidR="00AE3882" w:rsidRPr="0026256C">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1981"/>
        <w:gridCol w:w="252"/>
        <w:gridCol w:w="360"/>
        <w:gridCol w:w="4268"/>
      </w:tblGrid>
      <w:tr w:rsidR="00322194" w:rsidRPr="0026256C"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52A8B167"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476ED0B0" w14:textId="2EB83BD2" w:rsidR="00322194" w:rsidRPr="009324A9" w:rsidRDefault="00D128E5" w:rsidP="008F6199">
            <w:pPr>
              <w:spacing w:after="0" w:line="240" w:lineRule="auto"/>
              <w:rPr>
                <w:rFonts w:eastAsia="Times New Roman" w:cs="Calibri"/>
                <w:sz w:val="18"/>
                <w:szCs w:val="18"/>
                <w:lang w:val="de-AT" w:eastAsia="de-AT"/>
              </w:rPr>
            </w:pPr>
            <w:r>
              <w:rPr>
                <w:rFonts w:cs="Calibri"/>
                <w:sz w:val="18"/>
                <w:szCs w:val="18"/>
              </w:rPr>
              <w:t>Apprendista</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23DDD2C0" w:rsidR="00322194" w:rsidRPr="0026256C" w:rsidRDefault="00D128E5" w:rsidP="008F6199">
            <w:pPr>
              <w:spacing w:after="0" w:line="240" w:lineRule="auto"/>
              <w:rPr>
                <w:rFonts w:eastAsia="Times New Roman" w:cs="Calibri"/>
                <w:color w:val="000000"/>
                <w:sz w:val="18"/>
                <w:szCs w:val="18"/>
                <w:lang w:val="it-IT" w:eastAsia="de-AT"/>
              </w:rPr>
            </w:pPr>
            <w:r w:rsidRPr="0026256C">
              <w:rPr>
                <w:sz w:val="18"/>
                <w:szCs w:val="18"/>
                <w:lang w:val="it-IT"/>
              </w:rPr>
              <w:t>persona che impara un mestiere</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0F67F476"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44566EA1" w:rsidR="00322194" w:rsidRPr="009324A9" w:rsidRDefault="00D128E5" w:rsidP="008F6199">
            <w:pPr>
              <w:spacing w:after="0" w:line="240" w:lineRule="auto"/>
              <w:rPr>
                <w:rFonts w:eastAsia="Times New Roman" w:cs="Calibri"/>
                <w:sz w:val="18"/>
                <w:szCs w:val="18"/>
                <w:lang w:val="de-AT" w:eastAsia="de-AT"/>
              </w:rPr>
            </w:pPr>
            <w:r>
              <w:rPr>
                <w:rFonts w:cs="Calibri"/>
                <w:sz w:val="18"/>
                <w:szCs w:val="18"/>
              </w:rPr>
              <w:t>Sarto</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1FD93A8A" w:rsidR="00322194" w:rsidRPr="009324A9" w:rsidRDefault="00D128E5" w:rsidP="008F6199">
            <w:pPr>
              <w:spacing w:after="0" w:line="240" w:lineRule="auto"/>
              <w:rPr>
                <w:rFonts w:eastAsia="Times New Roman" w:cs="Calibri"/>
                <w:color w:val="000000"/>
                <w:sz w:val="18"/>
                <w:szCs w:val="18"/>
                <w:lang w:val="de-AT" w:eastAsia="de-AT"/>
              </w:rPr>
            </w:pPr>
            <w:r>
              <w:rPr>
                <w:sz w:val="18"/>
                <w:szCs w:val="18"/>
              </w:rPr>
              <w:t>professionista che confeziona abiti</w:t>
            </w:r>
          </w:p>
        </w:tc>
      </w:tr>
      <w:tr w:rsidR="00322194" w:rsidRPr="0026256C"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76DA580E"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(F)</w:t>
            </w:r>
          </w:p>
        </w:tc>
        <w:tc>
          <w:tcPr>
            <w:tcW w:w="0" w:type="auto"/>
            <w:tcBorders>
              <w:top w:val="nil"/>
              <w:left w:val="nil"/>
              <w:bottom w:val="nil"/>
              <w:right w:val="nil"/>
            </w:tcBorders>
            <w:shd w:val="clear" w:color="auto" w:fill="auto"/>
            <w:noWrap/>
            <w:vAlign w:val="center"/>
          </w:tcPr>
          <w:p w14:paraId="710A9379" w14:textId="7B60B315" w:rsidR="00322194" w:rsidRPr="009324A9" w:rsidRDefault="00D128E5" w:rsidP="008F6199">
            <w:pPr>
              <w:spacing w:after="0" w:line="240" w:lineRule="auto"/>
              <w:rPr>
                <w:rFonts w:eastAsia="Times New Roman" w:cs="Calibri"/>
                <w:sz w:val="18"/>
                <w:szCs w:val="18"/>
                <w:lang w:val="de-AT" w:eastAsia="de-AT"/>
              </w:rPr>
            </w:pPr>
            <w:r>
              <w:rPr>
                <w:rFonts w:cs="Calibri"/>
                <w:sz w:val="18"/>
                <w:szCs w:val="18"/>
              </w:rPr>
              <w:t>Assemblea legislativa</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68EC466B" w:rsidR="00322194" w:rsidRPr="0026256C" w:rsidRDefault="00D128E5" w:rsidP="008F6199">
            <w:pPr>
              <w:spacing w:after="0" w:line="240" w:lineRule="auto"/>
              <w:rPr>
                <w:rFonts w:eastAsia="Times New Roman" w:cs="Calibri"/>
                <w:color w:val="000000"/>
                <w:sz w:val="18"/>
                <w:szCs w:val="18"/>
                <w:lang w:val="it-IT" w:eastAsia="de-AT"/>
              </w:rPr>
            </w:pPr>
            <w:r w:rsidRPr="0026256C">
              <w:rPr>
                <w:sz w:val="18"/>
                <w:szCs w:val="18"/>
                <w:lang w:val="it-IT"/>
              </w:rPr>
              <w:t>organo che fa le leggi</w:t>
            </w:r>
          </w:p>
        </w:tc>
      </w:tr>
      <w:tr w:rsidR="00322194" w:rsidRPr="0026256C"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1736AEEF"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(F)</w:t>
            </w:r>
          </w:p>
        </w:tc>
        <w:tc>
          <w:tcPr>
            <w:tcW w:w="0" w:type="auto"/>
            <w:tcBorders>
              <w:top w:val="nil"/>
              <w:left w:val="nil"/>
              <w:bottom w:val="nil"/>
              <w:right w:val="nil"/>
            </w:tcBorders>
            <w:shd w:val="clear" w:color="auto" w:fill="auto"/>
            <w:noWrap/>
            <w:vAlign w:val="center"/>
          </w:tcPr>
          <w:p w14:paraId="094D3C87" w14:textId="27846324" w:rsidR="00322194" w:rsidRPr="009324A9" w:rsidRDefault="00D128E5" w:rsidP="008F6199">
            <w:pPr>
              <w:spacing w:after="0" w:line="240" w:lineRule="auto"/>
              <w:rPr>
                <w:rFonts w:eastAsia="Times New Roman" w:cs="Calibri"/>
                <w:sz w:val="18"/>
                <w:szCs w:val="18"/>
                <w:lang w:val="de-AT" w:eastAsia="de-AT"/>
              </w:rPr>
            </w:pPr>
            <w:r>
              <w:rPr>
                <w:rFonts w:cs="Calibri"/>
                <w:sz w:val="18"/>
                <w:szCs w:val="18"/>
              </w:rPr>
              <w:t>Vicepresidente</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2A9B6BCD" w:rsidR="00322194" w:rsidRPr="0026256C" w:rsidRDefault="00D128E5" w:rsidP="008F6199">
            <w:pPr>
              <w:spacing w:after="0" w:line="240" w:lineRule="auto"/>
              <w:rPr>
                <w:rFonts w:eastAsia="Times New Roman" w:cs="Calibri"/>
                <w:color w:val="000000"/>
                <w:sz w:val="18"/>
                <w:szCs w:val="18"/>
                <w:lang w:val="it-IT" w:eastAsia="de-AT"/>
              </w:rPr>
            </w:pPr>
            <w:r w:rsidRPr="0026256C">
              <w:rPr>
                <w:sz w:val="18"/>
                <w:szCs w:val="18"/>
                <w:lang w:val="it-IT"/>
              </w:rPr>
              <w:t>secondo in comando dopo il presidente</w:t>
            </w:r>
          </w:p>
        </w:tc>
      </w:tr>
      <w:tr w:rsidR="00322194" w:rsidRPr="0026256C"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3E47D8EE"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7CAD832" w14:textId="4686301F" w:rsidR="00322194" w:rsidRPr="009324A9" w:rsidRDefault="00D128E5" w:rsidP="008F6199">
            <w:pPr>
              <w:spacing w:after="0" w:line="240" w:lineRule="auto"/>
              <w:rPr>
                <w:rFonts w:eastAsia="Times New Roman" w:cs="Calibri"/>
                <w:sz w:val="18"/>
                <w:szCs w:val="18"/>
                <w:lang w:val="de-AT" w:eastAsia="de-AT"/>
              </w:rPr>
            </w:pPr>
            <w:r>
              <w:rPr>
                <w:rFonts w:cs="Calibri"/>
                <w:sz w:val="18"/>
                <w:szCs w:val="18"/>
              </w:rPr>
              <w:t>Ricostruzione</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01124B59" w:rsidR="00322194" w:rsidRPr="0026256C" w:rsidRDefault="00D128E5" w:rsidP="008F6199">
            <w:pPr>
              <w:spacing w:after="0" w:line="240" w:lineRule="auto"/>
              <w:rPr>
                <w:rFonts w:eastAsia="Times New Roman" w:cs="Calibri"/>
                <w:color w:val="000000"/>
                <w:sz w:val="18"/>
                <w:szCs w:val="18"/>
                <w:lang w:val="it-IT" w:eastAsia="de-AT"/>
              </w:rPr>
            </w:pPr>
            <w:r w:rsidRPr="0026256C">
              <w:rPr>
                <w:sz w:val="18"/>
                <w:szCs w:val="18"/>
                <w:lang w:val="it-IT"/>
              </w:rPr>
              <w:t>processo di ricostruzione dopo la guerra</w:t>
            </w:r>
          </w:p>
        </w:tc>
      </w:tr>
      <w:tr w:rsidR="00322194" w:rsidRPr="0026256C"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66FF4D07"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45C52C89" w14:textId="4A4827A9" w:rsidR="00322194" w:rsidRPr="009324A9" w:rsidRDefault="00D128E5" w:rsidP="008F6199">
            <w:pPr>
              <w:spacing w:after="0" w:line="240" w:lineRule="auto"/>
              <w:rPr>
                <w:rFonts w:eastAsia="Times New Roman" w:cs="Calibri"/>
                <w:sz w:val="18"/>
                <w:szCs w:val="18"/>
                <w:lang w:val="de-AT" w:eastAsia="de-AT"/>
              </w:rPr>
            </w:pPr>
            <w:r>
              <w:rPr>
                <w:rFonts w:cs="Calibri"/>
                <w:sz w:val="18"/>
                <w:szCs w:val="18"/>
              </w:rPr>
              <w:t>Confederati</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2FF3D52B" w:rsidR="00322194" w:rsidRPr="0026256C" w:rsidRDefault="00D128E5" w:rsidP="008F6199">
            <w:pPr>
              <w:spacing w:after="0" w:line="240" w:lineRule="auto"/>
              <w:rPr>
                <w:rFonts w:eastAsia="Times New Roman" w:cs="Calibri"/>
                <w:color w:val="000000"/>
                <w:sz w:val="18"/>
                <w:szCs w:val="18"/>
                <w:lang w:val="it-IT" w:eastAsia="de-AT"/>
              </w:rPr>
            </w:pPr>
            <w:r w:rsidRPr="0026256C">
              <w:rPr>
                <w:sz w:val="18"/>
                <w:szCs w:val="18"/>
                <w:lang w:val="it-IT"/>
              </w:rPr>
              <w:t>sostenitori del sud durante la Guerra Civile</w:t>
            </w:r>
          </w:p>
        </w:tc>
      </w:tr>
      <w:tr w:rsidR="00322194" w:rsidRPr="0026256C"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66EA1389"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B657A54" w14:textId="52C62AF6" w:rsidR="00322194" w:rsidRPr="009324A9" w:rsidRDefault="00D128E5" w:rsidP="008F6199">
            <w:pPr>
              <w:spacing w:after="0" w:line="240" w:lineRule="auto"/>
              <w:rPr>
                <w:rFonts w:eastAsia="Times New Roman" w:cs="Calibri"/>
                <w:sz w:val="18"/>
                <w:szCs w:val="18"/>
                <w:lang w:val="de-AT" w:eastAsia="de-AT"/>
              </w:rPr>
            </w:pPr>
            <w:r>
              <w:rPr>
                <w:rFonts w:cs="Calibri"/>
                <w:sz w:val="18"/>
                <w:szCs w:val="18"/>
              </w:rPr>
              <w:t>Impeachment</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717BB99B" w:rsidR="00322194" w:rsidRPr="0026256C" w:rsidRDefault="00D128E5" w:rsidP="008F6199">
            <w:pPr>
              <w:spacing w:after="0" w:line="240" w:lineRule="auto"/>
              <w:rPr>
                <w:rFonts w:eastAsia="Times New Roman" w:cs="Calibri"/>
                <w:color w:val="000000"/>
                <w:sz w:val="18"/>
                <w:szCs w:val="18"/>
                <w:lang w:val="it-IT" w:eastAsia="de-AT"/>
              </w:rPr>
            </w:pPr>
            <w:r w:rsidRPr="0026256C">
              <w:rPr>
                <w:sz w:val="18"/>
                <w:szCs w:val="18"/>
                <w:lang w:val="it-IT"/>
              </w:rPr>
              <w:t>processo per rimuovere un funzionario pubblico</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36F44C66"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8C0E106" w14:textId="7D435F4B" w:rsidR="00322194" w:rsidRPr="009324A9" w:rsidRDefault="00D128E5" w:rsidP="008F6199">
            <w:pPr>
              <w:spacing w:after="0" w:line="240" w:lineRule="auto"/>
              <w:rPr>
                <w:rFonts w:eastAsia="Times New Roman" w:cs="Calibri"/>
                <w:sz w:val="18"/>
                <w:szCs w:val="18"/>
                <w:lang w:val="de-AT" w:eastAsia="de-AT"/>
              </w:rPr>
            </w:pPr>
            <w:r>
              <w:rPr>
                <w:rFonts w:cs="Calibri"/>
                <w:sz w:val="18"/>
                <w:szCs w:val="18"/>
              </w:rPr>
              <w:t>Tenure of Office Act</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6AE6A96D" w:rsidR="00322194" w:rsidRPr="009324A9" w:rsidRDefault="00D128E5" w:rsidP="008F6199">
            <w:pPr>
              <w:spacing w:after="0" w:line="240" w:lineRule="auto"/>
              <w:rPr>
                <w:rFonts w:eastAsia="Times New Roman" w:cs="Calibri"/>
                <w:color w:val="000000"/>
                <w:sz w:val="18"/>
                <w:szCs w:val="18"/>
                <w:lang w:val="de-AT" w:eastAsia="de-AT"/>
              </w:rPr>
            </w:pPr>
            <w:r>
              <w:rPr>
                <w:sz w:val="18"/>
                <w:szCs w:val="18"/>
              </w:rPr>
              <w:t>legge sulla durata dell’incarico</w:t>
            </w:r>
          </w:p>
        </w:tc>
      </w:tr>
      <w:tr w:rsidR="00322194" w:rsidRPr="0026256C"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5C1AA3C0"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39F4027A" w14:textId="04A6A615" w:rsidR="00322194" w:rsidRPr="009324A9" w:rsidRDefault="00D128E5" w:rsidP="008F6199">
            <w:pPr>
              <w:spacing w:after="0" w:line="240" w:lineRule="auto"/>
              <w:rPr>
                <w:rFonts w:eastAsia="Times New Roman" w:cs="Calibri"/>
                <w:sz w:val="18"/>
                <w:szCs w:val="18"/>
                <w:lang w:val="de-AT" w:eastAsia="de-AT"/>
              </w:rPr>
            </w:pPr>
            <w:r>
              <w:rPr>
                <w:rFonts w:cs="Calibri"/>
                <w:sz w:val="18"/>
                <w:szCs w:val="18"/>
              </w:rPr>
              <w:t>Senato</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34F618EC" w:rsidR="00322194" w:rsidRPr="0026256C" w:rsidRDefault="00D128E5" w:rsidP="008F6199">
            <w:pPr>
              <w:spacing w:after="0" w:line="240" w:lineRule="auto"/>
              <w:rPr>
                <w:rFonts w:eastAsia="Times New Roman" w:cs="Calibri"/>
                <w:color w:val="000000"/>
                <w:sz w:val="18"/>
                <w:szCs w:val="18"/>
                <w:lang w:val="it-IT" w:eastAsia="de-AT"/>
              </w:rPr>
            </w:pPr>
            <w:r w:rsidRPr="0026256C">
              <w:rPr>
                <w:sz w:val="18"/>
                <w:szCs w:val="18"/>
                <w:lang w:val="it-IT"/>
              </w:rPr>
              <w:t>organo legislativo degli Stati Uniti</w:t>
            </w:r>
          </w:p>
        </w:tc>
      </w:tr>
    </w:tbl>
    <w:p w14:paraId="2E33836D" w14:textId="77777777" w:rsidR="00DF44BF" w:rsidRPr="0026256C"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29A07923" w:rsidR="00AF0046" w:rsidRPr="009324A9" w:rsidRDefault="00D128E5" w:rsidP="00AF0046">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574" w:type="dxa"/>
            <w:tcBorders>
              <w:top w:val="nil"/>
              <w:left w:val="nil"/>
              <w:bottom w:val="nil"/>
              <w:right w:val="nil"/>
            </w:tcBorders>
            <w:shd w:val="clear" w:color="auto" w:fill="auto"/>
            <w:noWrap/>
            <w:vAlign w:val="center"/>
            <w:hideMark/>
          </w:tcPr>
          <w:p w14:paraId="515DCE5D" w14:textId="5A611BED" w:rsidR="00AF0046" w:rsidRPr="009324A9" w:rsidRDefault="00D128E5"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55F9A05C" w:rsidR="00AF0046" w:rsidRPr="009324A9" w:rsidRDefault="00D128E5" w:rsidP="00AF0046">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574" w:type="dxa"/>
            <w:tcBorders>
              <w:top w:val="nil"/>
              <w:left w:val="nil"/>
              <w:bottom w:val="nil"/>
              <w:right w:val="nil"/>
            </w:tcBorders>
            <w:shd w:val="clear" w:color="auto" w:fill="auto"/>
            <w:noWrap/>
            <w:vAlign w:val="center"/>
            <w:hideMark/>
          </w:tcPr>
          <w:p w14:paraId="44CE5F26" w14:textId="19CECC7C" w:rsidR="00AF0046" w:rsidRPr="009324A9" w:rsidRDefault="00D128E5" w:rsidP="00AF0046">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574" w:type="dxa"/>
            <w:tcBorders>
              <w:top w:val="nil"/>
              <w:left w:val="nil"/>
              <w:bottom w:val="nil"/>
              <w:right w:val="nil"/>
            </w:tcBorders>
            <w:shd w:val="clear" w:color="auto" w:fill="auto"/>
            <w:noWrap/>
            <w:vAlign w:val="center"/>
            <w:hideMark/>
          </w:tcPr>
          <w:p w14:paraId="3C250E45" w14:textId="47145473" w:rsidR="00AF0046" w:rsidRPr="009324A9" w:rsidRDefault="00D128E5"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74A14242" w14:textId="50C0146C" w:rsidR="00AF0046" w:rsidRPr="009324A9" w:rsidRDefault="00D128E5"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4" w:type="dxa"/>
            <w:tcBorders>
              <w:top w:val="nil"/>
              <w:left w:val="nil"/>
              <w:bottom w:val="nil"/>
              <w:right w:val="nil"/>
            </w:tcBorders>
            <w:shd w:val="clear" w:color="auto" w:fill="auto"/>
            <w:noWrap/>
            <w:vAlign w:val="center"/>
            <w:hideMark/>
          </w:tcPr>
          <w:p w14:paraId="6977CBF8" w14:textId="39572DDB" w:rsidR="00AF0046" w:rsidRPr="009324A9" w:rsidRDefault="00D128E5"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3D8DBCF" w14:textId="57AFA53E" w:rsidR="00AF0046" w:rsidRPr="009324A9" w:rsidRDefault="00D128E5"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21757190" w14:textId="3F792C64" w:rsidR="00AF0046" w:rsidRPr="009324A9" w:rsidRDefault="00D128E5" w:rsidP="00F517AA">
            <w:pPr>
              <w:spacing w:after="0" w:line="240" w:lineRule="auto"/>
              <w:rPr>
                <w:rFonts w:eastAsia="Times New Roman" w:cs="Calibri"/>
                <w:color w:val="000000"/>
                <w:sz w:val="18"/>
                <w:szCs w:val="18"/>
                <w:lang w:val="de-AT" w:eastAsia="de-AT"/>
              </w:rPr>
            </w:pPr>
            <w:r>
              <w:rPr>
                <w:rFonts w:cs="Calibri"/>
                <w:sz w:val="18"/>
                <w:szCs w:val="18"/>
              </w:rPr>
              <w:t>(O)</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2658"/>
        <w:gridCol w:w="332"/>
        <w:gridCol w:w="360"/>
        <w:gridCol w:w="2347"/>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22FDF2D9"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32FE6B0A" w:rsidR="00322194" w:rsidRPr="009324A9" w:rsidRDefault="00D128E5" w:rsidP="008F6199">
            <w:pPr>
              <w:spacing w:after="0" w:line="240" w:lineRule="auto"/>
              <w:rPr>
                <w:sz w:val="18"/>
                <w:szCs w:val="18"/>
              </w:rPr>
            </w:pPr>
            <w:r>
              <w:rPr>
                <w:sz w:val="18"/>
                <w:szCs w:val="18"/>
              </w:rPr>
              <w:t>Johnson nacque a Raleigh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164E758F" w:rsidR="00322194" w:rsidRPr="009324A9" w:rsidRDefault="00D128E5" w:rsidP="008F6199">
            <w:pPr>
              <w:spacing w:after="0" w:line="240" w:lineRule="auto"/>
              <w:rPr>
                <w:rFonts w:eastAsia="Times New Roman" w:cs="Calibri"/>
                <w:sz w:val="18"/>
                <w:szCs w:val="18"/>
                <w:lang w:val="de-AT" w:eastAsia="de-AT"/>
              </w:rPr>
            </w:pPr>
            <w:r>
              <w:rPr>
                <w:sz w:val="18"/>
                <w:szCs w:val="18"/>
              </w:rPr>
              <w:t>... nel 1808.</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0DDA39F8"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428BDFCE" w:rsidR="00322194" w:rsidRPr="009324A9" w:rsidRDefault="00D128E5" w:rsidP="008F6199">
            <w:pPr>
              <w:spacing w:after="0" w:line="240" w:lineRule="auto"/>
              <w:rPr>
                <w:sz w:val="18"/>
                <w:szCs w:val="18"/>
              </w:rPr>
            </w:pPr>
            <w:r>
              <w:rPr>
                <w:sz w:val="18"/>
                <w:szCs w:val="18"/>
              </w:rPr>
              <w:t>Servì nell’assemblea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20DAD71B" w:rsidR="00322194" w:rsidRPr="009324A9" w:rsidRDefault="00D128E5" w:rsidP="008F6199">
            <w:pPr>
              <w:spacing w:after="0" w:line="240" w:lineRule="auto"/>
              <w:rPr>
                <w:rFonts w:eastAsia="Times New Roman" w:cs="Calibri"/>
                <w:sz w:val="18"/>
                <w:szCs w:val="18"/>
                <w:lang w:val="de-AT" w:eastAsia="de-AT"/>
              </w:rPr>
            </w:pPr>
            <w:r>
              <w:rPr>
                <w:sz w:val="18"/>
                <w:szCs w:val="18"/>
              </w:rPr>
              <w:t>... del Tennessee.</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71039F82"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5D0767FB" w14:textId="5A57FE55" w:rsidR="00322194" w:rsidRPr="009324A9" w:rsidRDefault="00D128E5" w:rsidP="008F6199">
            <w:pPr>
              <w:spacing w:after="0" w:line="240" w:lineRule="auto"/>
              <w:rPr>
                <w:sz w:val="18"/>
                <w:szCs w:val="18"/>
              </w:rPr>
            </w:pPr>
            <w:r>
              <w:rPr>
                <w:sz w:val="18"/>
                <w:szCs w:val="18"/>
              </w:rPr>
              <w:t>Divenne vicepresidente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642AE847" w:rsidR="00322194" w:rsidRPr="009324A9" w:rsidRDefault="00D128E5" w:rsidP="008F6199">
            <w:pPr>
              <w:spacing w:after="0" w:line="240" w:lineRule="auto"/>
              <w:rPr>
                <w:rFonts w:eastAsia="Times New Roman" w:cs="Calibri"/>
                <w:sz w:val="18"/>
                <w:szCs w:val="18"/>
                <w:lang w:val="de-AT" w:eastAsia="de-AT"/>
              </w:rPr>
            </w:pPr>
            <w:r>
              <w:rPr>
                <w:sz w:val="18"/>
                <w:szCs w:val="18"/>
              </w:rPr>
              <w:t>... sotto Lincoln.</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2BC7E5F0"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5ED7E1B7" w14:textId="270F539F" w:rsidR="00322194" w:rsidRPr="009324A9" w:rsidRDefault="00D128E5" w:rsidP="008F6199">
            <w:pPr>
              <w:spacing w:after="0" w:line="240" w:lineRule="auto"/>
              <w:rPr>
                <w:sz w:val="18"/>
                <w:szCs w:val="18"/>
              </w:rPr>
            </w:pPr>
            <w:r>
              <w:rPr>
                <w:sz w:val="18"/>
                <w:szCs w:val="18"/>
              </w:rPr>
              <w:t>Johnson fu inaugurato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36EB63C9" w:rsidR="00322194" w:rsidRPr="009324A9" w:rsidRDefault="00D128E5" w:rsidP="008F6199">
            <w:pPr>
              <w:spacing w:after="0" w:line="240" w:lineRule="auto"/>
              <w:rPr>
                <w:rFonts w:eastAsia="Times New Roman" w:cs="Calibri"/>
                <w:sz w:val="18"/>
                <w:szCs w:val="18"/>
                <w:lang w:val="de-AT" w:eastAsia="de-AT"/>
              </w:rPr>
            </w:pPr>
            <w:r>
              <w:rPr>
                <w:sz w:val="18"/>
                <w:szCs w:val="18"/>
              </w:rPr>
              <w:t>... come 17° presidente.</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2DE15382"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696CC310" w14:textId="4EFB8611" w:rsidR="00322194" w:rsidRPr="009324A9" w:rsidRDefault="00D128E5" w:rsidP="008F6199">
            <w:pPr>
              <w:spacing w:after="0" w:line="240" w:lineRule="auto"/>
              <w:rPr>
                <w:sz w:val="18"/>
                <w:szCs w:val="18"/>
              </w:rPr>
            </w:pPr>
            <w:r>
              <w:rPr>
                <w:sz w:val="18"/>
                <w:szCs w:val="18"/>
              </w:rPr>
              <w:t>Affrontò l’enorme compito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3A8412AD" w:rsidR="00322194" w:rsidRPr="009324A9" w:rsidRDefault="00D128E5" w:rsidP="008F6199">
            <w:pPr>
              <w:spacing w:after="0" w:line="240" w:lineRule="auto"/>
              <w:rPr>
                <w:rFonts w:eastAsia="Times New Roman" w:cs="Calibri"/>
                <w:sz w:val="18"/>
                <w:szCs w:val="18"/>
                <w:lang w:val="de-AT" w:eastAsia="de-AT"/>
              </w:rPr>
            </w:pPr>
            <w:r>
              <w:rPr>
                <w:sz w:val="18"/>
                <w:szCs w:val="18"/>
              </w:rPr>
              <w:t>... di ricostruire la nazione.</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1CA1EA34"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6BC5C5FF" w:rsidR="00322194" w:rsidRPr="009324A9" w:rsidRDefault="00D128E5" w:rsidP="008F6199">
            <w:pPr>
              <w:spacing w:after="0" w:line="240" w:lineRule="auto"/>
              <w:rPr>
                <w:sz w:val="18"/>
                <w:szCs w:val="18"/>
              </w:rPr>
            </w:pPr>
            <w:r>
              <w:rPr>
                <w:sz w:val="18"/>
                <w:szCs w:val="18"/>
              </w:rPr>
              <w:t>Johnson fu assolto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35B9D57D" w:rsidR="00322194" w:rsidRPr="009324A9" w:rsidRDefault="00D128E5" w:rsidP="008F6199">
            <w:pPr>
              <w:spacing w:after="0" w:line="240" w:lineRule="auto"/>
              <w:rPr>
                <w:rFonts w:eastAsia="Times New Roman" w:cs="Calibri"/>
                <w:sz w:val="18"/>
                <w:szCs w:val="18"/>
                <w:lang w:val="de-AT" w:eastAsia="de-AT"/>
              </w:rPr>
            </w:pPr>
            <w:r>
              <w:rPr>
                <w:sz w:val="18"/>
                <w:szCs w:val="18"/>
              </w:rPr>
              <w:t>... per un solo voto.</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7326E961" w:rsidR="00322194" w:rsidRPr="009324A9" w:rsidRDefault="00D128E5"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3187603C" w:rsidR="00322194" w:rsidRPr="009324A9" w:rsidRDefault="00D128E5" w:rsidP="008F6199">
            <w:pPr>
              <w:spacing w:after="0" w:line="240" w:lineRule="auto"/>
              <w:rPr>
                <w:sz w:val="18"/>
                <w:szCs w:val="18"/>
              </w:rPr>
            </w:pPr>
            <w:r>
              <w:rPr>
                <w:sz w:val="18"/>
                <w:szCs w:val="18"/>
              </w:rPr>
              <w:t>Johnson morì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1FF6FF9C" w:rsidR="00322194" w:rsidRPr="009324A9" w:rsidRDefault="00D128E5" w:rsidP="008F6199">
            <w:pPr>
              <w:spacing w:after="0" w:line="240" w:lineRule="auto"/>
              <w:rPr>
                <w:rFonts w:eastAsia="Times New Roman" w:cs="Calibri"/>
                <w:sz w:val="18"/>
                <w:szCs w:val="18"/>
                <w:lang w:val="de-AT" w:eastAsia="de-AT"/>
              </w:rPr>
            </w:pPr>
            <w:r>
              <w:rPr>
                <w:sz w:val="18"/>
                <w:szCs w:val="18"/>
              </w:rPr>
              <w:t>... il 31 luglio 1875.</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3807B2A7" w:rsidR="00F0523E" w:rsidRPr="009324A9" w:rsidRDefault="00D128E5"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65182C9E" w:rsidR="00F0523E" w:rsidRPr="009324A9" w:rsidRDefault="00D128E5"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1CC84A77" w14:textId="50F9989F" w:rsidR="00F0523E" w:rsidRPr="009324A9" w:rsidRDefault="00D128E5"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4ADD7652" w14:textId="04D471C5" w:rsidR="00F0523E" w:rsidRPr="009324A9" w:rsidRDefault="00D128E5" w:rsidP="00F0523E">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569" w:type="dxa"/>
            <w:tcBorders>
              <w:top w:val="nil"/>
              <w:left w:val="nil"/>
              <w:bottom w:val="nil"/>
              <w:right w:val="nil"/>
            </w:tcBorders>
            <w:shd w:val="clear" w:color="auto" w:fill="auto"/>
            <w:noWrap/>
            <w:vAlign w:val="center"/>
            <w:hideMark/>
          </w:tcPr>
          <w:p w14:paraId="2D10FF62" w14:textId="0CA3AC1F" w:rsidR="00F0523E" w:rsidRPr="009324A9" w:rsidRDefault="00D128E5"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69" w:type="dxa"/>
            <w:tcBorders>
              <w:top w:val="nil"/>
              <w:left w:val="nil"/>
              <w:bottom w:val="nil"/>
              <w:right w:val="nil"/>
            </w:tcBorders>
            <w:shd w:val="clear" w:color="auto" w:fill="auto"/>
            <w:noWrap/>
            <w:vAlign w:val="center"/>
            <w:hideMark/>
          </w:tcPr>
          <w:p w14:paraId="0022130B" w14:textId="16E9EA69" w:rsidR="00F0523E" w:rsidRPr="009324A9" w:rsidRDefault="00D128E5"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36414891" w14:textId="01F899FA" w:rsidR="00F0523E" w:rsidRPr="009324A9" w:rsidRDefault="00D128E5"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0DBD3904" w:rsidR="00EE21DA" w:rsidRPr="00A97165" w:rsidRDefault="00D128E5" w:rsidP="00EE21DA">
      <w:pPr>
        <w:spacing w:line="259" w:lineRule="auto"/>
        <w:jc w:val="center"/>
        <w:rPr>
          <w:b/>
          <w:bCs/>
          <w:sz w:val="28"/>
          <w:szCs w:val="28"/>
          <w:lang w:val="it-IT"/>
        </w:rPr>
      </w:pPr>
      <w:r>
        <w:rPr>
          <w:b/>
          <w:bCs/>
          <w:sz w:val="28"/>
          <w:szCs w:val="28"/>
          <w:lang w:val="fr-FR"/>
        </w:rPr>
        <w:lastRenderedPageBreak/>
        <w:t>Andrew Johnson (1865 - 1869)</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26256C"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2C40637B" w:rsidR="00D0627A" w:rsidRPr="0026256C" w:rsidRDefault="00D128E5" w:rsidP="000315D7">
            <w:pPr>
              <w:spacing w:after="0" w:line="240" w:lineRule="auto"/>
              <w:rPr>
                <w:sz w:val="18"/>
                <w:szCs w:val="18"/>
                <w:lang w:val="it-IT"/>
              </w:rPr>
            </w:pPr>
            <w:r w:rsidRPr="0026256C">
              <w:rPr>
                <w:sz w:val="18"/>
                <w:szCs w:val="18"/>
                <w:lang w:val="it-IT"/>
              </w:rPr>
              <w:t>In quale stato è nato Andrew Johnson?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2CEE9E8D" w:rsidR="00D0627A" w:rsidRPr="009324A9" w:rsidRDefault="00D128E5"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BD2A07C" w14:textId="3F5143A9" w:rsidR="00D0627A" w:rsidRPr="00D0627A" w:rsidRDefault="00D128E5" w:rsidP="000315D7">
            <w:pPr>
              <w:spacing w:after="0" w:line="240" w:lineRule="auto"/>
              <w:rPr>
                <w:sz w:val="18"/>
                <w:szCs w:val="18"/>
              </w:rPr>
            </w:pPr>
            <w:r>
              <w:rPr>
                <w:sz w:val="18"/>
                <w:szCs w:val="18"/>
              </w:rPr>
              <w:t>in Carolina del Nord</w:t>
            </w:r>
          </w:p>
        </w:tc>
      </w:tr>
      <w:tr w:rsidR="00D0627A" w:rsidRPr="0026256C"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5667F223" w:rsidR="00D0627A" w:rsidRPr="0026256C" w:rsidRDefault="00D128E5" w:rsidP="000315D7">
            <w:pPr>
              <w:spacing w:after="0" w:line="240" w:lineRule="auto"/>
              <w:rPr>
                <w:sz w:val="18"/>
                <w:szCs w:val="18"/>
                <w:lang w:val="it-IT"/>
              </w:rPr>
            </w:pPr>
            <w:r w:rsidRPr="0026256C">
              <w:rPr>
                <w:sz w:val="18"/>
                <w:szCs w:val="18"/>
                <w:lang w:val="it-IT"/>
              </w:rPr>
              <w:t>Qual era la professione di Johnson prima di entrare in politica?</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541E0EFE" w:rsidR="00D0627A" w:rsidRPr="009324A9" w:rsidRDefault="00D128E5"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612B06EE" w14:textId="46F5ABF1" w:rsidR="00D0627A" w:rsidRPr="00D0627A" w:rsidRDefault="00D128E5" w:rsidP="000315D7">
            <w:pPr>
              <w:spacing w:after="0" w:line="240" w:lineRule="auto"/>
              <w:rPr>
                <w:sz w:val="18"/>
                <w:szCs w:val="18"/>
              </w:rPr>
            </w:pPr>
            <w:r>
              <w:rPr>
                <w:sz w:val="18"/>
                <w:szCs w:val="18"/>
              </w:rPr>
              <w:t>sarto</w:t>
            </w:r>
          </w:p>
        </w:tc>
      </w:tr>
      <w:tr w:rsidR="00D0627A" w:rsidRPr="0026256C"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6DA035C1" w:rsidR="00D0627A" w:rsidRPr="0026256C" w:rsidRDefault="00D128E5" w:rsidP="000315D7">
            <w:pPr>
              <w:spacing w:after="0" w:line="240" w:lineRule="auto"/>
              <w:rPr>
                <w:sz w:val="18"/>
                <w:szCs w:val="18"/>
                <w:lang w:val="it-IT"/>
              </w:rPr>
            </w:pPr>
            <w:r w:rsidRPr="0026256C">
              <w:rPr>
                <w:sz w:val="18"/>
                <w:szCs w:val="18"/>
                <w:lang w:val="it-IT"/>
              </w:rPr>
              <w:t>Chi era il presidente prima di Johnson?</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38D82EC9" w:rsidR="00D0627A" w:rsidRPr="009324A9" w:rsidRDefault="00D128E5" w:rsidP="00D0627A">
            <w:pPr>
              <w:spacing w:after="0" w:line="240" w:lineRule="auto"/>
              <w:jc w:val="center"/>
              <w:rPr>
                <w:rFonts w:eastAsia="Times New Roman" w:cs="Calibri"/>
                <w:sz w:val="18"/>
                <w:szCs w:val="18"/>
                <w:lang w:val="de-AT" w:eastAsia="de-AT"/>
              </w:rPr>
            </w:pPr>
            <w:r>
              <w:rPr>
                <w:rFonts w:cs="Calibri"/>
                <w:sz w:val="18"/>
                <w:szCs w:val="18"/>
              </w:rPr>
              <w:t>(U)</w:t>
            </w:r>
          </w:p>
        </w:tc>
        <w:tc>
          <w:tcPr>
            <w:tcW w:w="10011" w:type="dxa"/>
            <w:tcBorders>
              <w:top w:val="nil"/>
              <w:left w:val="nil"/>
              <w:bottom w:val="nil"/>
              <w:right w:val="nil"/>
            </w:tcBorders>
            <w:shd w:val="clear" w:color="auto" w:fill="auto"/>
            <w:vAlign w:val="center"/>
          </w:tcPr>
          <w:p w14:paraId="039301C9" w14:textId="1477AE82" w:rsidR="00D0627A" w:rsidRPr="00D0627A" w:rsidRDefault="00D128E5" w:rsidP="000315D7">
            <w:pPr>
              <w:spacing w:after="0" w:line="240" w:lineRule="auto"/>
              <w:rPr>
                <w:sz w:val="18"/>
                <w:szCs w:val="18"/>
              </w:rPr>
            </w:pPr>
            <w:r>
              <w:rPr>
                <w:sz w:val="18"/>
                <w:szCs w:val="18"/>
              </w:rPr>
              <w:t>Abraham Lincoln</w:t>
            </w:r>
          </w:p>
        </w:tc>
      </w:tr>
      <w:tr w:rsidR="00D0627A" w:rsidRPr="0026256C"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7C3F7D61" w:rsidR="00D0627A" w:rsidRPr="0026256C" w:rsidRDefault="00D128E5" w:rsidP="000315D7">
            <w:pPr>
              <w:spacing w:after="0" w:line="240" w:lineRule="auto"/>
              <w:rPr>
                <w:sz w:val="18"/>
                <w:szCs w:val="18"/>
                <w:lang w:val="it-IT"/>
              </w:rPr>
            </w:pPr>
            <w:r w:rsidRPr="0026256C">
              <w:rPr>
                <w:sz w:val="18"/>
                <w:szCs w:val="18"/>
                <w:lang w:val="it-IT"/>
              </w:rPr>
              <w:t>Qual era l’opinione di Johnson sulla Ricostruzione?</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061BB67E" w:rsidR="00D0627A" w:rsidRPr="009324A9" w:rsidRDefault="00D128E5" w:rsidP="00D0627A">
            <w:pPr>
              <w:spacing w:after="0" w:line="240" w:lineRule="auto"/>
              <w:jc w:val="center"/>
              <w:rPr>
                <w:rFonts w:eastAsia="Times New Roman" w:cs="Calibri"/>
                <w:sz w:val="18"/>
                <w:szCs w:val="18"/>
                <w:lang w:val="de-AT" w:eastAsia="de-AT"/>
              </w:rPr>
            </w:pPr>
            <w:r>
              <w:rPr>
                <w:rFonts w:cs="Calibri"/>
                <w:sz w:val="18"/>
                <w:szCs w:val="18"/>
              </w:rPr>
              <w:t>(G)</w:t>
            </w:r>
          </w:p>
        </w:tc>
        <w:tc>
          <w:tcPr>
            <w:tcW w:w="10011" w:type="dxa"/>
            <w:tcBorders>
              <w:top w:val="nil"/>
              <w:left w:val="nil"/>
              <w:bottom w:val="nil"/>
              <w:right w:val="nil"/>
            </w:tcBorders>
            <w:shd w:val="clear" w:color="auto" w:fill="auto"/>
            <w:vAlign w:val="center"/>
          </w:tcPr>
          <w:p w14:paraId="0D86ABD2" w14:textId="383DE5E7" w:rsidR="00D0627A" w:rsidRPr="00D0627A" w:rsidRDefault="00D128E5" w:rsidP="000315D7">
            <w:pPr>
              <w:spacing w:after="0" w:line="240" w:lineRule="auto"/>
              <w:rPr>
                <w:sz w:val="18"/>
                <w:szCs w:val="18"/>
              </w:rPr>
            </w:pPr>
            <w:r>
              <w:rPr>
                <w:sz w:val="18"/>
                <w:szCs w:val="18"/>
              </w:rPr>
              <w:t>indulgente</w:t>
            </w:r>
          </w:p>
        </w:tc>
      </w:tr>
      <w:tr w:rsidR="00D0627A" w:rsidRPr="0026256C"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3B999936" w:rsidR="00D0627A" w:rsidRPr="0026256C" w:rsidRDefault="00D128E5" w:rsidP="000315D7">
            <w:pPr>
              <w:spacing w:after="0" w:line="240" w:lineRule="auto"/>
              <w:rPr>
                <w:sz w:val="18"/>
                <w:szCs w:val="18"/>
                <w:lang w:val="it-IT"/>
              </w:rPr>
            </w:pPr>
            <w:r w:rsidRPr="0026256C">
              <w:rPr>
                <w:sz w:val="18"/>
                <w:szCs w:val="18"/>
                <w:lang w:val="it-IT"/>
              </w:rPr>
              <w:t>Per quale motivo Johnson fu messo sotto processo di impeachment?</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5D65D309" w:rsidR="00D0627A" w:rsidRPr="009324A9" w:rsidRDefault="00D128E5"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0206243" w14:textId="651F72E8" w:rsidR="00D0627A" w:rsidRPr="00D0627A" w:rsidRDefault="00D128E5" w:rsidP="000315D7">
            <w:pPr>
              <w:spacing w:after="0" w:line="240" w:lineRule="auto"/>
              <w:rPr>
                <w:sz w:val="18"/>
                <w:szCs w:val="18"/>
              </w:rPr>
            </w:pPr>
            <w:r>
              <w:rPr>
                <w:sz w:val="18"/>
                <w:szCs w:val="18"/>
              </w:rPr>
              <w:t>violazione del Tenure of Office Act</w:t>
            </w:r>
          </w:p>
        </w:tc>
      </w:tr>
      <w:tr w:rsidR="00D0627A" w:rsidRPr="0026256C"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3CDF430E" w:rsidR="00D0627A" w:rsidRPr="0026256C" w:rsidRDefault="00D128E5" w:rsidP="000315D7">
            <w:pPr>
              <w:spacing w:after="0" w:line="240" w:lineRule="auto"/>
              <w:rPr>
                <w:sz w:val="18"/>
                <w:szCs w:val="18"/>
                <w:lang w:val="it-IT"/>
              </w:rPr>
            </w:pPr>
            <w:r w:rsidRPr="0026256C">
              <w:rPr>
                <w:sz w:val="18"/>
                <w:szCs w:val="18"/>
                <w:lang w:val="it-IT"/>
              </w:rPr>
              <w:t>Dove si trasferì Johnson dopo la presidenza?</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1E210EED" w:rsidR="00D0627A" w:rsidRPr="009324A9" w:rsidRDefault="00D128E5"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45BFC117" w:rsidR="00D0627A" w:rsidRPr="00D0627A" w:rsidRDefault="00D128E5" w:rsidP="000315D7">
            <w:pPr>
              <w:spacing w:after="0" w:line="240" w:lineRule="auto"/>
              <w:rPr>
                <w:sz w:val="18"/>
                <w:szCs w:val="18"/>
              </w:rPr>
            </w:pPr>
            <w:r>
              <w:rPr>
                <w:sz w:val="18"/>
                <w:szCs w:val="18"/>
              </w:rPr>
              <w:t>Tennessee</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512028BB" w:rsidR="00D441EB" w:rsidRPr="00322194" w:rsidRDefault="00D128E5"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c>
          <w:tcPr>
            <w:tcW w:w="617" w:type="dxa"/>
            <w:tcBorders>
              <w:top w:val="nil"/>
              <w:left w:val="nil"/>
              <w:bottom w:val="nil"/>
              <w:right w:val="nil"/>
            </w:tcBorders>
            <w:shd w:val="clear" w:color="auto" w:fill="auto"/>
            <w:noWrap/>
            <w:vAlign w:val="center"/>
            <w:hideMark/>
          </w:tcPr>
          <w:p w14:paraId="2334434B" w14:textId="3D5CFA9E" w:rsidR="00D441EB" w:rsidRPr="00322194" w:rsidRDefault="00D128E5"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617" w:type="dxa"/>
            <w:tcBorders>
              <w:top w:val="nil"/>
              <w:left w:val="nil"/>
              <w:bottom w:val="nil"/>
              <w:right w:val="nil"/>
            </w:tcBorders>
            <w:shd w:val="clear" w:color="auto" w:fill="auto"/>
            <w:noWrap/>
            <w:vAlign w:val="center"/>
            <w:hideMark/>
          </w:tcPr>
          <w:p w14:paraId="27066372" w14:textId="6771896C" w:rsidR="00D441EB" w:rsidRPr="00322194" w:rsidRDefault="00D128E5" w:rsidP="00D441EB">
            <w:pPr>
              <w:spacing w:after="0" w:line="240" w:lineRule="auto"/>
              <w:jc w:val="center"/>
              <w:rPr>
                <w:rFonts w:eastAsia="Times New Roman" w:cs="Calibri"/>
                <w:color w:val="000000"/>
                <w:sz w:val="20"/>
                <w:szCs w:val="20"/>
                <w:lang w:val="de-AT" w:eastAsia="de-AT"/>
              </w:rPr>
            </w:pPr>
            <w:r>
              <w:rPr>
                <w:rFonts w:cs="Calibri"/>
                <w:sz w:val="20"/>
                <w:szCs w:val="20"/>
              </w:rPr>
              <w:t>(U)</w:t>
            </w:r>
          </w:p>
        </w:tc>
        <w:tc>
          <w:tcPr>
            <w:tcW w:w="617" w:type="dxa"/>
            <w:tcBorders>
              <w:top w:val="nil"/>
              <w:left w:val="nil"/>
              <w:bottom w:val="nil"/>
              <w:right w:val="nil"/>
            </w:tcBorders>
            <w:shd w:val="clear" w:color="auto" w:fill="auto"/>
            <w:noWrap/>
            <w:vAlign w:val="center"/>
            <w:hideMark/>
          </w:tcPr>
          <w:p w14:paraId="3B21E607" w14:textId="2E8E89CA" w:rsidR="00D441EB" w:rsidRPr="00322194" w:rsidRDefault="00D128E5" w:rsidP="00D441EB">
            <w:pPr>
              <w:spacing w:after="0" w:line="240" w:lineRule="auto"/>
              <w:jc w:val="center"/>
              <w:rPr>
                <w:rFonts w:eastAsia="Times New Roman" w:cs="Calibri"/>
                <w:color w:val="000000"/>
                <w:sz w:val="20"/>
                <w:szCs w:val="20"/>
                <w:lang w:val="de-AT" w:eastAsia="de-AT"/>
              </w:rPr>
            </w:pPr>
            <w:r>
              <w:rPr>
                <w:rFonts w:cs="Calibri"/>
                <w:sz w:val="20"/>
                <w:szCs w:val="20"/>
              </w:rPr>
              <w:t>(G)</w:t>
            </w:r>
          </w:p>
        </w:tc>
        <w:tc>
          <w:tcPr>
            <w:tcW w:w="617" w:type="dxa"/>
            <w:tcBorders>
              <w:top w:val="nil"/>
              <w:left w:val="nil"/>
              <w:bottom w:val="nil"/>
              <w:right w:val="nil"/>
            </w:tcBorders>
            <w:shd w:val="clear" w:color="auto" w:fill="auto"/>
            <w:noWrap/>
            <w:vAlign w:val="center"/>
            <w:hideMark/>
          </w:tcPr>
          <w:p w14:paraId="1E827DAD" w14:textId="7DFD425E" w:rsidR="00D441EB" w:rsidRPr="00322194" w:rsidRDefault="00D128E5"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0F1C153E" w14:textId="26B8BF74" w:rsidR="00D441EB" w:rsidRPr="00322194" w:rsidRDefault="00D128E5"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26256C"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5B1B5C8D" w:rsidR="00D441EB" w:rsidRPr="009324A9" w:rsidRDefault="00D128E5" w:rsidP="000B2CAC">
            <w:pPr>
              <w:spacing w:after="0" w:line="240" w:lineRule="auto"/>
              <w:jc w:val="center"/>
              <w:rPr>
                <w:rFonts w:eastAsia="Times New Roman" w:cs="Calibri"/>
                <w:color w:val="000000"/>
                <w:sz w:val="18"/>
                <w:szCs w:val="18"/>
                <w:lang w:val="de-AT" w:eastAsia="de-AT"/>
              </w:rPr>
            </w:pPr>
            <w:r>
              <w:rPr>
                <w:sz w:val="18"/>
                <w:szCs w:val="18"/>
              </w:rPr>
              <w:t>(B)</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535A3B84" w:rsidR="00D441EB" w:rsidRPr="0026256C" w:rsidRDefault="00D128E5" w:rsidP="000B2CAC">
            <w:pPr>
              <w:spacing w:after="0" w:line="240" w:lineRule="auto"/>
              <w:rPr>
                <w:rFonts w:eastAsia="Times New Roman" w:cs="Calibri"/>
                <w:color w:val="000000"/>
                <w:sz w:val="18"/>
                <w:szCs w:val="18"/>
                <w:lang w:val="it-IT" w:eastAsia="de-AT"/>
              </w:rPr>
            </w:pPr>
            <w:r w:rsidRPr="0026256C">
              <w:rPr>
                <w:sz w:val="18"/>
                <w:szCs w:val="18"/>
                <w:lang w:val="it-IT"/>
              </w:rPr>
              <w:t>1. Andrew Johnson era un sarto.</w:t>
            </w:r>
          </w:p>
        </w:tc>
      </w:tr>
      <w:tr w:rsidR="00D441EB" w:rsidRPr="0026256C"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26256C"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15A77F25" w:rsidR="00D441EB" w:rsidRPr="009324A9" w:rsidRDefault="00D128E5" w:rsidP="000B2CAC">
            <w:pPr>
              <w:spacing w:after="0" w:line="240" w:lineRule="auto"/>
              <w:jc w:val="center"/>
              <w:rPr>
                <w:rFonts w:eastAsia="Times New Roman" w:cs="Calibri"/>
                <w:color w:val="000000"/>
                <w:sz w:val="18"/>
                <w:szCs w:val="18"/>
                <w:lang w:val="de-AT" w:eastAsia="de-AT"/>
              </w:rPr>
            </w:pPr>
            <w:r>
              <w:rPr>
                <w:sz w:val="18"/>
                <w:szCs w:val="18"/>
              </w:rPr>
              <w:t>(R)</w:t>
            </w:r>
          </w:p>
        </w:tc>
        <w:tc>
          <w:tcPr>
            <w:tcW w:w="9347" w:type="dxa"/>
            <w:tcBorders>
              <w:top w:val="nil"/>
              <w:left w:val="nil"/>
              <w:bottom w:val="nil"/>
              <w:right w:val="nil"/>
            </w:tcBorders>
            <w:shd w:val="clear" w:color="auto" w:fill="auto"/>
            <w:vAlign w:val="center"/>
            <w:hideMark/>
          </w:tcPr>
          <w:p w14:paraId="21C7B462" w14:textId="44E21D01" w:rsidR="00D441EB" w:rsidRPr="0026256C" w:rsidRDefault="00D128E5" w:rsidP="000B2CAC">
            <w:pPr>
              <w:spacing w:after="0" w:line="240" w:lineRule="auto"/>
              <w:rPr>
                <w:rFonts w:eastAsia="Times New Roman" w:cs="Calibri"/>
                <w:color w:val="000000"/>
                <w:sz w:val="18"/>
                <w:szCs w:val="18"/>
                <w:lang w:val="it-IT" w:eastAsia="de-AT"/>
              </w:rPr>
            </w:pPr>
            <w:r w:rsidRPr="0026256C">
              <w:rPr>
                <w:sz w:val="18"/>
                <w:szCs w:val="18"/>
                <w:lang w:val="it-IT"/>
              </w:rPr>
              <w:t>2. Johnson era un forte sostenitore dei Repubblicani Radicali.</w:t>
            </w:r>
          </w:p>
        </w:tc>
      </w:tr>
      <w:tr w:rsidR="00D441EB" w:rsidRPr="0026256C"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26256C"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1B2F2EDE" w:rsidR="00D441EB" w:rsidRPr="009324A9" w:rsidRDefault="00D128E5" w:rsidP="000B2CAC">
            <w:pPr>
              <w:spacing w:after="0" w:line="240" w:lineRule="auto"/>
              <w:jc w:val="center"/>
              <w:rPr>
                <w:rFonts w:eastAsia="Times New Roman" w:cs="Calibri"/>
                <w:color w:val="000000"/>
                <w:sz w:val="18"/>
                <w:szCs w:val="18"/>
                <w:lang w:val="de-AT" w:eastAsia="de-AT"/>
              </w:rPr>
            </w:pPr>
            <w:r>
              <w:rPr>
                <w:sz w:val="18"/>
                <w:szCs w:val="18"/>
              </w:rPr>
              <w:t>(U)</w:t>
            </w:r>
          </w:p>
        </w:tc>
        <w:tc>
          <w:tcPr>
            <w:tcW w:w="9347" w:type="dxa"/>
            <w:tcBorders>
              <w:top w:val="nil"/>
              <w:left w:val="nil"/>
              <w:bottom w:val="nil"/>
              <w:right w:val="nil"/>
            </w:tcBorders>
            <w:shd w:val="clear" w:color="auto" w:fill="auto"/>
            <w:vAlign w:val="center"/>
            <w:hideMark/>
          </w:tcPr>
          <w:p w14:paraId="263D4C02" w14:textId="358CB623" w:rsidR="00D441EB" w:rsidRPr="0026256C" w:rsidRDefault="00D128E5" w:rsidP="000B2CAC">
            <w:pPr>
              <w:spacing w:after="0" w:line="240" w:lineRule="auto"/>
              <w:rPr>
                <w:rFonts w:eastAsia="Times New Roman" w:cs="Calibri"/>
                <w:color w:val="000000"/>
                <w:sz w:val="18"/>
                <w:szCs w:val="18"/>
                <w:lang w:val="it-IT" w:eastAsia="de-AT"/>
              </w:rPr>
            </w:pPr>
            <w:r w:rsidRPr="0026256C">
              <w:rPr>
                <w:sz w:val="18"/>
                <w:szCs w:val="18"/>
                <w:lang w:val="it-IT"/>
              </w:rPr>
              <w:t>3. Johnson era un sostenitore della severa Ricostruzione.</w:t>
            </w:r>
          </w:p>
        </w:tc>
      </w:tr>
      <w:tr w:rsidR="00D441EB" w:rsidRPr="009324A9"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0F76A739" w:rsidR="00D441EB" w:rsidRPr="009324A9" w:rsidRDefault="00D128E5" w:rsidP="000B2CAC">
            <w:pPr>
              <w:spacing w:after="0" w:line="240" w:lineRule="auto"/>
              <w:jc w:val="center"/>
              <w:rPr>
                <w:rFonts w:eastAsia="Times New Roman" w:cs="Calibri"/>
                <w:color w:val="000000"/>
                <w:sz w:val="18"/>
                <w:szCs w:val="18"/>
                <w:lang w:val="de-AT" w:eastAsia="de-AT"/>
              </w:rPr>
            </w:pPr>
            <w:r>
              <w:rPr>
                <w:sz w:val="18"/>
                <w:szCs w:val="18"/>
              </w:rPr>
              <w:t>(T)</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5790331E" w:rsidR="00D441EB" w:rsidRPr="009324A9" w:rsidRDefault="00D128E5" w:rsidP="000B2CAC">
            <w:pPr>
              <w:spacing w:after="0" w:line="240" w:lineRule="auto"/>
              <w:rPr>
                <w:rFonts w:eastAsia="Times New Roman" w:cs="Calibri"/>
                <w:color w:val="000000"/>
                <w:sz w:val="18"/>
                <w:szCs w:val="18"/>
                <w:lang w:val="de-AT" w:eastAsia="de-AT"/>
              </w:rPr>
            </w:pPr>
            <w:r>
              <w:rPr>
                <w:sz w:val="18"/>
                <w:szCs w:val="18"/>
              </w:rPr>
              <w:t>4. Johnson divenne presidente nel 1865.</w:t>
            </w:r>
          </w:p>
        </w:tc>
      </w:tr>
      <w:tr w:rsidR="00D441EB" w:rsidRPr="009324A9"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4D515BEF" w:rsidR="00D441EB" w:rsidRPr="009324A9" w:rsidRDefault="00D128E5" w:rsidP="000B2CAC">
            <w:pPr>
              <w:spacing w:after="0" w:line="240" w:lineRule="auto"/>
              <w:jc w:val="center"/>
              <w:rPr>
                <w:rFonts w:eastAsia="Times New Roman" w:cs="Calibri"/>
                <w:color w:val="000000"/>
                <w:sz w:val="18"/>
                <w:szCs w:val="18"/>
                <w:lang w:val="de-AT" w:eastAsia="de-AT"/>
              </w:rPr>
            </w:pPr>
            <w:r>
              <w:rPr>
                <w:sz w:val="18"/>
                <w:szCs w:val="18"/>
              </w:rPr>
              <w:t>(T)</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636872F4" w:rsidR="00D441EB" w:rsidRPr="009324A9" w:rsidRDefault="00D128E5" w:rsidP="000B2CAC">
            <w:pPr>
              <w:spacing w:after="0" w:line="240" w:lineRule="auto"/>
              <w:rPr>
                <w:rFonts w:eastAsia="Times New Roman" w:cs="Calibri"/>
                <w:color w:val="000000"/>
                <w:sz w:val="18"/>
                <w:szCs w:val="18"/>
                <w:lang w:val="de-AT" w:eastAsia="de-AT"/>
              </w:rPr>
            </w:pPr>
            <w:r>
              <w:rPr>
                <w:sz w:val="18"/>
                <w:szCs w:val="18"/>
              </w:rPr>
              <w:t>5. Johnson fu assolto dall’impeachment.</w:t>
            </w:r>
          </w:p>
        </w:tc>
      </w:tr>
      <w:tr w:rsidR="00D441EB" w:rsidRPr="0026256C"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7269BEE4" w14:textId="31E7B471" w:rsidR="00D441EB" w:rsidRPr="009324A9" w:rsidRDefault="00D128E5"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66A8F874" w:rsidR="00D441EB" w:rsidRPr="0026256C" w:rsidRDefault="00D128E5" w:rsidP="000B2CAC">
            <w:pPr>
              <w:spacing w:after="0" w:line="240" w:lineRule="auto"/>
              <w:rPr>
                <w:rFonts w:eastAsia="Times New Roman" w:cs="Calibri"/>
                <w:color w:val="000000"/>
                <w:sz w:val="18"/>
                <w:szCs w:val="18"/>
                <w:lang w:val="it-IT" w:eastAsia="de-AT"/>
              </w:rPr>
            </w:pPr>
            <w:r w:rsidRPr="0026256C">
              <w:rPr>
                <w:sz w:val="18"/>
                <w:szCs w:val="18"/>
                <w:lang w:val="it-IT"/>
              </w:rPr>
              <w:t>6. Johnson rimase in carica fino al 1875.</w:t>
            </w:r>
          </w:p>
        </w:tc>
      </w:tr>
    </w:tbl>
    <w:p w14:paraId="45F365F1" w14:textId="77777777" w:rsidR="00D441EB" w:rsidRPr="0026256C"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6418BF91" w:rsidR="00D441EB" w:rsidRPr="009324A9" w:rsidRDefault="00D128E5" w:rsidP="000B2CAC">
            <w:pPr>
              <w:spacing w:after="0" w:line="240" w:lineRule="auto"/>
              <w:jc w:val="center"/>
              <w:rPr>
                <w:rFonts w:eastAsia="Times New Roman" w:cs="Calibri"/>
                <w:color w:val="000000"/>
                <w:sz w:val="20"/>
                <w:szCs w:val="20"/>
                <w:lang w:val="de-AT" w:eastAsia="de-AT"/>
              </w:rPr>
            </w:pPr>
            <w:r>
              <w:rPr>
                <w:sz w:val="20"/>
                <w:szCs w:val="20"/>
              </w:rPr>
              <w:t>(B)</w:t>
            </w:r>
          </w:p>
        </w:tc>
        <w:tc>
          <w:tcPr>
            <w:tcW w:w="617" w:type="dxa"/>
            <w:tcBorders>
              <w:top w:val="nil"/>
              <w:left w:val="nil"/>
              <w:bottom w:val="nil"/>
              <w:right w:val="nil"/>
            </w:tcBorders>
            <w:shd w:val="clear" w:color="auto" w:fill="auto"/>
            <w:noWrap/>
            <w:vAlign w:val="bottom"/>
            <w:hideMark/>
          </w:tcPr>
          <w:p w14:paraId="563E3C9C" w14:textId="134123E7" w:rsidR="00D441EB" w:rsidRPr="009324A9" w:rsidRDefault="00D128E5"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2CA81220" w14:textId="4D030E62" w:rsidR="00D441EB" w:rsidRPr="009324A9" w:rsidRDefault="00D128E5"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(U)</w:t>
            </w:r>
          </w:p>
        </w:tc>
        <w:tc>
          <w:tcPr>
            <w:tcW w:w="617" w:type="dxa"/>
            <w:tcBorders>
              <w:top w:val="nil"/>
              <w:left w:val="nil"/>
              <w:bottom w:val="nil"/>
              <w:right w:val="nil"/>
            </w:tcBorders>
            <w:shd w:val="clear" w:color="auto" w:fill="auto"/>
            <w:noWrap/>
            <w:vAlign w:val="bottom"/>
            <w:hideMark/>
          </w:tcPr>
          <w:p w14:paraId="46CC2D37" w14:textId="6E84EC7A" w:rsidR="00D441EB" w:rsidRPr="009324A9" w:rsidRDefault="00D128E5"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c>
          <w:tcPr>
            <w:tcW w:w="617" w:type="dxa"/>
            <w:tcBorders>
              <w:top w:val="nil"/>
              <w:left w:val="nil"/>
              <w:bottom w:val="nil"/>
              <w:right w:val="nil"/>
            </w:tcBorders>
            <w:shd w:val="clear" w:color="auto" w:fill="auto"/>
            <w:noWrap/>
            <w:vAlign w:val="bottom"/>
            <w:hideMark/>
          </w:tcPr>
          <w:p w14:paraId="21EF7DC9" w14:textId="5F5EBD95" w:rsidR="00D441EB" w:rsidRPr="009324A9" w:rsidRDefault="00D128E5"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c>
          <w:tcPr>
            <w:tcW w:w="617" w:type="dxa"/>
            <w:tcBorders>
              <w:top w:val="nil"/>
              <w:left w:val="nil"/>
              <w:bottom w:val="nil"/>
              <w:right w:val="nil"/>
            </w:tcBorders>
            <w:shd w:val="clear" w:color="auto" w:fill="auto"/>
            <w:noWrap/>
            <w:vAlign w:val="bottom"/>
            <w:hideMark/>
          </w:tcPr>
          <w:p w14:paraId="7BB94396" w14:textId="6B6159EC" w:rsidR="00D441EB" w:rsidRPr="009324A9" w:rsidRDefault="00D128E5"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2C76E7E5"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Qual era l’opinione di Johnson sui diritti degli stati?</w:t>
      </w:r>
    </w:p>
    <w:p w14:paraId="649AB491" w14:textId="425C05DA"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Johnson era un forte sostenitore dei diritti degli stati.</w:t>
      </w:r>
    </w:p>
    <w:p w14:paraId="14C3A16F" w14:textId="77777777" w:rsidR="00574C70" w:rsidRPr="0026256C" w:rsidRDefault="00574C70" w:rsidP="00574C70">
      <w:pPr>
        <w:spacing w:after="0" w:line="240" w:lineRule="auto"/>
        <w:rPr>
          <w:rFonts w:eastAsia="Times New Roman" w:cs="Calibri"/>
          <w:color w:val="000000"/>
          <w:sz w:val="8"/>
          <w:szCs w:val="8"/>
          <w:lang w:val="it-IT" w:eastAsia="de-AT"/>
        </w:rPr>
      </w:pPr>
    </w:p>
    <w:p w14:paraId="1E0E1344" w14:textId="01BA549F"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Qual era l’obiettivo di Johnson come vicepresidente?</w:t>
      </w:r>
    </w:p>
    <w:p w14:paraId="1D05E375" w14:textId="4A7BD678"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Johnson mirava a contribuire alla guarigione della nazione e a unire Nord e Sud.</w:t>
      </w:r>
    </w:p>
    <w:p w14:paraId="2DA22936" w14:textId="77777777" w:rsidR="00574C70" w:rsidRPr="0026256C" w:rsidRDefault="00574C70" w:rsidP="00574C70">
      <w:pPr>
        <w:spacing w:after="0" w:line="240" w:lineRule="auto"/>
        <w:rPr>
          <w:rFonts w:eastAsia="Times New Roman" w:cs="Calibri"/>
          <w:color w:val="000000"/>
          <w:sz w:val="8"/>
          <w:szCs w:val="8"/>
          <w:lang w:val="it-IT" w:eastAsia="de-AT"/>
        </w:rPr>
      </w:pPr>
    </w:p>
    <w:p w14:paraId="05F3CB7C" w14:textId="2DE86020"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Qual era l’approccio di Johnson alla Ricostruzione?</w:t>
      </w:r>
    </w:p>
    <w:p w14:paraId="0D23C0D8" w14:textId="791A1F07" w:rsidR="00322194"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Johnson credeva in un approccio indulgente alla Ricostruzione.</w:t>
      </w:r>
    </w:p>
    <w:p w14:paraId="2D3484ED" w14:textId="77777777" w:rsidR="00574C70" w:rsidRPr="0026256C" w:rsidRDefault="00574C70" w:rsidP="00574C70">
      <w:pPr>
        <w:spacing w:after="0" w:line="240" w:lineRule="auto"/>
        <w:rPr>
          <w:rFonts w:eastAsia="Times New Roman" w:cs="Calibri"/>
          <w:color w:val="000000"/>
          <w:sz w:val="8"/>
          <w:szCs w:val="8"/>
          <w:lang w:val="it-IT" w:eastAsia="de-AT"/>
        </w:rPr>
      </w:pPr>
    </w:p>
    <w:p w14:paraId="3985A532" w14:textId="2B581EBF"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Qual era l’opinione di Johnson sulle nomine e i licenziamenti?</w:t>
      </w:r>
    </w:p>
    <w:p w14:paraId="571F44CE" w14:textId="16FA2A63"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Johnson sosteneva di avere il diritto di fare nomine e licenziamenti.</w:t>
      </w:r>
    </w:p>
    <w:p w14:paraId="64666DBA" w14:textId="77777777" w:rsidR="00574C70" w:rsidRPr="0026256C" w:rsidRDefault="00574C70" w:rsidP="00574C70">
      <w:pPr>
        <w:spacing w:after="0" w:line="240" w:lineRule="auto"/>
        <w:rPr>
          <w:rFonts w:eastAsia="Times New Roman" w:cs="Calibri"/>
          <w:color w:val="000000"/>
          <w:sz w:val="8"/>
          <w:szCs w:val="8"/>
          <w:lang w:val="it-IT" w:eastAsia="de-AT"/>
        </w:rPr>
      </w:pPr>
    </w:p>
    <w:p w14:paraId="659F8447" w14:textId="15B7FC04"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Quali erano alcune delle sfide interne affrontate durante la presidenza di Johnson?</w:t>
      </w:r>
    </w:p>
    <w:p w14:paraId="33A271C8" w14:textId="497401DD"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Il sud era in rovina dopo la Guerra Civile e c’erano ampi problemi economici.</w:t>
      </w:r>
    </w:p>
    <w:p w14:paraId="4C86FDB1" w14:textId="77777777" w:rsidR="00574C70" w:rsidRPr="0026256C" w:rsidRDefault="00574C70" w:rsidP="00574C70">
      <w:pPr>
        <w:spacing w:after="0" w:line="240" w:lineRule="auto"/>
        <w:rPr>
          <w:rFonts w:eastAsia="Times New Roman" w:cs="Calibri"/>
          <w:color w:val="000000"/>
          <w:sz w:val="8"/>
          <w:szCs w:val="8"/>
          <w:lang w:val="it-IT" w:eastAsia="de-AT"/>
        </w:rPr>
      </w:pPr>
    </w:p>
    <w:p w14:paraId="79F3E543" w14:textId="712E29A5"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Come viene ricordato Johnson?</w:t>
      </w:r>
    </w:p>
    <w:p w14:paraId="1CAF32DA" w14:textId="0F0F68F7"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Johnson è spesso ricordato come un presidente controverso con un’eredità complicata.</w:t>
      </w:r>
    </w:p>
    <w:p w14:paraId="540F289C" w14:textId="77777777" w:rsidR="00574C70" w:rsidRPr="0026256C" w:rsidRDefault="00574C70" w:rsidP="00574C70">
      <w:pPr>
        <w:spacing w:after="0" w:line="240" w:lineRule="auto"/>
        <w:rPr>
          <w:rFonts w:eastAsia="Times New Roman" w:cs="Calibri"/>
          <w:color w:val="000000"/>
          <w:sz w:val="8"/>
          <w:szCs w:val="8"/>
          <w:lang w:val="it-IT" w:eastAsia="de-AT"/>
        </w:rPr>
      </w:pPr>
    </w:p>
    <w:p w14:paraId="083EA440" w14:textId="65525B8A" w:rsidR="00574C70"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Cosa fece Johnson dopo aver lasciato la presidenza?</w:t>
      </w:r>
    </w:p>
    <w:p w14:paraId="4CF2BB97" w14:textId="688CBCB5" w:rsidR="004A0E37" w:rsidRPr="0026256C" w:rsidRDefault="00D128E5" w:rsidP="00574C70">
      <w:pPr>
        <w:spacing w:after="0" w:line="240" w:lineRule="auto"/>
        <w:rPr>
          <w:rFonts w:eastAsia="Times New Roman" w:cs="Calibri"/>
          <w:color w:val="000000"/>
          <w:sz w:val="18"/>
          <w:szCs w:val="18"/>
          <w:lang w:val="it-IT" w:eastAsia="de-AT"/>
        </w:rPr>
      </w:pPr>
      <w:r w:rsidRPr="0026256C">
        <w:rPr>
          <w:rFonts w:eastAsia="Times New Roman" w:cs="Calibri"/>
          <w:color w:val="000000"/>
          <w:sz w:val="18"/>
          <w:szCs w:val="18"/>
          <w:lang w:val="it-IT" w:eastAsia="de-AT"/>
        </w:rPr>
        <w:t>Johnson tornò in Tennessee e fu eletto al Senato degli Stati Uniti.</w:t>
      </w:r>
    </w:p>
    <w:sectPr w:rsidR="004A0E37" w:rsidRPr="0026256C"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5783F" w14:textId="77777777" w:rsidR="00A37C88" w:rsidRDefault="00A37C88" w:rsidP="00275D4A">
      <w:pPr>
        <w:spacing w:after="0" w:line="240" w:lineRule="auto"/>
      </w:pPr>
      <w:r>
        <w:separator/>
      </w:r>
    </w:p>
  </w:endnote>
  <w:endnote w:type="continuationSeparator" w:id="0">
    <w:p w14:paraId="2C320A78" w14:textId="77777777" w:rsidR="00A37C88" w:rsidRDefault="00A37C88"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BE1A9" w14:textId="77777777" w:rsidR="00A37C88" w:rsidRDefault="00A37C88" w:rsidP="00275D4A">
      <w:pPr>
        <w:spacing w:after="0" w:line="240" w:lineRule="auto"/>
      </w:pPr>
      <w:r>
        <w:separator/>
      </w:r>
    </w:p>
  </w:footnote>
  <w:footnote w:type="continuationSeparator" w:id="0">
    <w:p w14:paraId="665CCB42" w14:textId="77777777" w:rsidR="00A37C88" w:rsidRDefault="00A37C88"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256C"/>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E3852"/>
    <w:rsid w:val="005F4BE2"/>
    <w:rsid w:val="00637CC6"/>
    <w:rsid w:val="0064185B"/>
    <w:rsid w:val="00646498"/>
    <w:rsid w:val="00655C92"/>
    <w:rsid w:val="00661397"/>
    <w:rsid w:val="00684BE2"/>
    <w:rsid w:val="006A4D04"/>
    <w:rsid w:val="006B165E"/>
    <w:rsid w:val="006C0AEB"/>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37C88"/>
    <w:rsid w:val="00A43F52"/>
    <w:rsid w:val="00A66B6B"/>
    <w:rsid w:val="00A670B1"/>
    <w:rsid w:val="00A70E2D"/>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0BC0"/>
    <w:rsid w:val="00C73140"/>
    <w:rsid w:val="00C93468"/>
    <w:rsid w:val="00CA784E"/>
    <w:rsid w:val="00CA7B59"/>
    <w:rsid w:val="00CC1E5D"/>
    <w:rsid w:val="00CC342E"/>
    <w:rsid w:val="00CC3F2B"/>
    <w:rsid w:val="00CD1520"/>
    <w:rsid w:val="00D006BE"/>
    <w:rsid w:val="00D02DA5"/>
    <w:rsid w:val="00D0627A"/>
    <w:rsid w:val="00D128E5"/>
    <w:rsid w:val="00D21DAE"/>
    <w:rsid w:val="00D27EB5"/>
    <w:rsid w:val="00D41815"/>
    <w:rsid w:val="00D441EB"/>
    <w:rsid w:val="00D4744C"/>
    <w:rsid w:val="00D57A78"/>
    <w:rsid w:val="00D808CC"/>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5424E"/>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1495</Words>
  <Characters>9423</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2024-08-29T09:44:00Z</dcterms:created>
  <dcterms:modified xsi:type="dcterms:W3CDTF">2024-09-27T07:28:00Z</dcterms:modified>
</cp:coreProperties>
</file>